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50E" w:rsidRPr="00E3050E" w:rsidRDefault="00E3050E" w:rsidP="00E3050E">
      <w:pPr>
        <w:spacing w:after="0" w:line="240" w:lineRule="auto"/>
        <w:rPr>
          <w:rFonts w:ascii="Calibri Light" w:hAnsi="Calibri Light"/>
          <w:b/>
          <w:sz w:val="20"/>
          <w:szCs w:val="20"/>
        </w:rPr>
      </w:pPr>
      <w:r w:rsidRPr="00E3050E">
        <w:rPr>
          <w:rFonts w:ascii="Calibri Light" w:hAnsi="Calibri Light"/>
          <w:b/>
          <w:sz w:val="20"/>
          <w:szCs w:val="20"/>
        </w:rPr>
        <w:t>SOLICITUD DE ACCESO, RECTIFICACIÓN, CANCELACIÓN U OPOSICIÓN DE DATOS PERSONALES</w:t>
      </w:r>
    </w:p>
    <w:p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Sombreadoclaro-nfasis1"/>
        <w:tblW w:w="0" w:type="auto"/>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4F1491" w:rsidRPr="004F1491" w:rsidTr="004F149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B14722">
            <w:pPr>
              <w:tabs>
                <w:tab w:val="left" w:pos="6313"/>
                <w:tab w:val="right" w:pos="10574"/>
              </w:tabs>
              <w:jc w:val="both"/>
              <w:rPr>
                <w:rFonts w:ascii="Calibri Light" w:hAnsi="Calibri Light"/>
                <w:b w:val="0"/>
                <w:color w:val="404040" w:themeColor="text1" w:themeTint="BF"/>
                <w:sz w:val="20"/>
                <w:szCs w:val="20"/>
              </w:rPr>
            </w:pPr>
          </w:p>
        </w:tc>
      </w:tr>
      <w:tr w:rsidR="004F1491" w:rsidRPr="004F1491" w:rsidTr="004F14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AC65FD" w:rsidP="00A3180E">
            <w:pPr>
              <w:tabs>
                <w:tab w:val="left" w:pos="6313"/>
                <w:tab w:val="right" w:pos="10574"/>
              </w:tabs>
              <w:rPr>
                <w:rFonts w:ascii="Calibri Light" w:hAnsi="Calibri Light"/>
                <w:color w:val="404040" w:themeColor="text1" w:themeTint="BF"/>
                <w:sz w:val="20"/>
                <w:szCs w:val="20"/>
              </w:rPr>
            </w:pPr>
            <w:r>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Esta sección será llenada por la Unidad de Transparencia</w:t>
            </w:r>
            <w:r w:rsidR="0008607F" w:rsidRPr="0009347A">
              <w:rPr>
                <w:rFonts w:ascii="Calibri Light" w:hAnsi="Calibri Light"/>
                <w:color w:val="404040" w:themeColor="text1" w:themeTint="BF"/>
                <w:sz w:val="20"/>
                <w:szCs w:val="20"/>
              </w:rPr>
              <w:tab/>
            </w:r>
          </w:p>
          <w:p w:rsidR="0008607F" w:rsidRPr="0009347A" w:rsidRDefault="0008607F" w:rsidP="00A3180E">
            <w:pPr>
              <w:tabs>
                <w:tab w:val="left" w:pos="6313"/>
                <w:tab w:val="right" w:pos="10574"/>
              </w:tabs>
              <w:jc w:val="right"/>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ab/>
              <w:t>Folio:______________________________</w:t>
            </w:r>
          </w:p>
        </w:tc>
        <w:bookmarkStart w:id="0" w:name="_GoBack"/>
        <w:bookmarkEnd w:id="0"/>
      </w:tr>
      <w:tr w:rsidR="004F1491" w:rsidRPr="004F1491" w:rsidTr="004F1491">
        <w:trPr>
          <w:trHeight w:val="277"/>
        </w:trPr>
        <w:tc>
          <w:tcPr>
            <w:cnfStyle w:val="001000000000" w:firstRow="0" w:lastRow="0" w:firstColumn="1" w:lastColumn="0" w:oddVBand="0" w:evenVBand="0" w:oddHBand="0" w:evenHBand="0" w:firstRowFirstColumn="0" w:firstRowLastColumn="0" w:lastRowFirstColumn="0" w:lastRowLastColumn="0"/>
            <w:tcW w:w="5387" w:type="dxa"/>
            <w:gridSpan w:val="8"/>
            <w:shd w:val="clear" w:color="auto" w:fill="DBE5F1" w:themeFill="accent1" w:themeFillTint="33"/>
          </w:tcPr>
          <w:p w:rsidR="0008607F" w:rsidRPr="0009347A" w:rsidRDefault="0008607F" w:rsidP="00A3180E">
            <w:pPr>
              <w:jc w:val="right"/>
              <w:rPr>
                <w:rFonts w:ascii="Calibri Light" w:hAnsi="Calibri Light"/>
                <w:color w:val="404040" w:themeColor="text1" w:themeTint="BF"/>
                <w:sz w:val="20"/>
                <w:szCs w:val="20"/>
              </w:rPr>
            </w:pPr>
          </w:p>
          <w:p w:rsidR="0008607F" w:rsidRPr="0009347A" w:rsidRDefault="0008607F" w:rsidP="00A3180E">
            <w:pPr>
              <w:jc w:val="right"/>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Fecha y hora de presentación:</w:t>
            </w:r>
          </w:p>
        </w:tc>
        <w:tc>
          <w:tcPr>
            <w:tcW w:w="1134" w:type="dxa"/>
            <w:gridSpan w:val="2"/>
            <w:shd w:val="clear" w:color="auto" w:fill="DBE5F1" w:themeFill="accent1" w:themeFillTint="33"/>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p>
          <w:p w:rsidR="0008607F" w:rsidRPr="0009347A" w:rsidRDefault="0008607F" w:rsidP="00A3180E">
            <w:pPr>
              <w:jc w:val="right"/>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_______ /</w:t>
            </w:r>
          </w:p>
        </w:tc>
        <w:tc>
          <w:tcPr>
            <w:tcW w:w="1417" w:type="dxa"/>
            <w:gridSpan w:val="5"/>
            <w:shd w:val="clear" w:color="auto" w:fill="DBE5F1" w:themeFill="accent1" w:themeFillTint="33"/>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p>
          <w:p w:rsidR="0008607F" w:rsidRPr="0009347A" w:rsidRDefault="0008607F" w:rsidP="00A3180E">
            <w:pP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__________ /</w:t>
            </w:r>
          </w:p>
        </w:tc>
        <w:tc>
          <w:tcPr>
            <w:tcW w:w="1134" w:type="dxa"/>
            <w:gridSpan w:val="2"/>
            <w:shd w:val="clear" w:color="auto" w:fill="DBE5F1" w:themeFill="accent1" w:themeFillTint="33"/>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p>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________ ;</w:t>
            </w:r>
          </w:p>
        </w:tc>
        <w:tc>
          <w:tcPr>
            <w:tcW w:w="709" w:type="dxa"/>
            <w:shd w:val="clear" w:color="auto" w:fill="DBE5F1" w:themeFill="accent1" w:themeFillTint="33"/>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p>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____:</w:t>
            </w:r>
          </w:p>
        </w:tc>
        <w:tc>
          <w:tcPr>
            <w:tcW w:w="1014" w:type="dxa"/>
            <w:shd w:val="clear" w:color="auto" w:fill="DBE5F1" w:themeFill="accent1" w:themeFillTint="33"/>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p>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___ hrs.</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387" w:type="dxa"/>
            <w:gridSpan w:val="8"/>
            <w:shd w:val="clear" w:color="auto" w:fill="DBE5F1" w:themeFill="accent1" w:themeFillTint="33"/>
          </w:tcPr>
          <w:p w:rsidR="0008607F" w:rsidRPr="0009347A" w:rsidRDefault="0008607F" w:rsidP="00A3180E">
            <w:pPr>
              <w:jc w:val="right"/>
              <w:rPr>
                <w:rFonts w:ascii="Calibri Light" w:hAnsi="Calibri Light"/>
                <w:color w:val="404040" w:themeColor="text1" w:themeTint="BF"/>
                <w:sz w:val="20"/>
                <w:szCs w:val="20"/>
              </w:rPr>
            </w:pPr>
          </w:p>
        </w:tc>
        <w:tc>
          <w:tcPr>
            <w:tcW w:w="1134" w:type="dxa"/>
            <w:gridSpan w:val="2"/>
            <w:shd w:val="clear" w:color="auto" w:fill="DBE5F1" w:themeFill="accent1" w:themeFillTint="33"/>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día</w:t>
            </w:r>
          </w:p>
        </w:tc>
        <w:tc>
          <w:tcPr>
            <w:tcW w:w="1417" w:type="dxa"/>
            <w:gridSpan w:val="5"/>
            <w:shd w:val="clear" w:color="auto" w:fill="DBE5F1" w:themeFill="accent1" w:themeFillTint="33"/>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mes</w:t>
            </w:r>
          </w:p>
        </w:tc>
        <w:tc>
          <w:tcPr>
            <w:tcW w:w="1134" w:type="dxa"/>
            <w:gridSpan w:val="2"/>
            <w:shd w:val="clear" w:color="auto" w:fill="DBE5F1" w:themeFill="accent1" w:themeFillTint="33"/>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r w:rsidRPr="0009347A">
              <w:rPr>
                <w:rFonts w:ascii="Calibri Light" w:hAnsi="Calibri Light"/>
                <w:b/>
                <w:color w:val="404040" w:themeColor="text1" w:themeTint="BF"/>
                <w:sz w:val="20"/>
                <w:szCs w:val="20"/>
              </w:rPr>
              <w:t>año</w:t>
            </w:r>
          </w:p>
        </w:tc>
        <w:tc>
          <w:tcPr>
            <w:tcW w:w="709" w:type="dxa"/>
            <w:shd w:val="clear" w:color="auto" w:fill="DBE5F1" w:themeFill="accent1" w:themeFillTint="33"/>
          </w:tcPr>
          <w:p w:rsidR="0008607F" w:rsidRPr="0009347A" w:rsidRDefault="0008607F" w:rsidP="00A3180E">
            <w:pPr>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p>
        </w:tc>
        <w:tc>
          <w:tcPr>
            <w:tcW w:w="1014" w:type="dxa"/>
            <w:shd w:val="clear" w:color="auto" w:fill="DBE5F1" w:themeFill="accent1" w:themeFillTint="33"/>
          </w:tcPr>
          <w:p w:rsidR="0008607F" w:rsidRPr="0009347A" w:rsidRDefault="0008607F" w:rsidP="00A3180E">
            <w:pPr>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Responsable (autoridad) al que solicita el ejercicio del derecho de acceso, rectificación, cancelación u oposición (ARCO)</w:t>
            </w:r>
            <w:r w:rsidR="005E7038" w:rsidRPr="0009347A">
              <w:rPr>
                <w:rFonts w:ascii="Calibri Light" w:hAnsi="Calibri Light"/>
                <w:b w:val="0"/>
                <w:color w:val="404040" w:themeColor="text1" w:themeTint="BF"/>
                <w:sz w:val="20"/>
                <w:szCs w:val="20"/>
              </w:rPr>
              <w:t>*</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rPr>
                <w:rFonts w:ascii="Calibri Light" w:hAnsi="Calibri Light"/>
                <w:b w:val="0"/>
                <w:color w:val="404040" w:themeColor="text1" w:themeTint="BF"/>
                <w:sz w:val="20"/>
                <w:szCs w:val="20"/>
              </w:rPr>
            </w:pP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Nombre completo del titular (persona a la que pertenecen o refieren los datos personales)</w:t>
            </w:r>
            <w:r w:rsidR="005E7038" w:rsidRPr="0009347A">
              <w:rPr>
                <w:rFonts w:ascii="Calibri Light" w:hAnsi="Calibri Light"/>
                <w:b w:val="0"/>
                <w:color w:val="404040" w:themeColor="text1" w:themeTint="BF"/>
                <w:sz w:val="20"/>
                <w:szCs w:val="20"/>
              </w:rPr>
              <w:t>*</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jc w:val="center"/>
              <w:rPr>
                <w:rFonts w:ascii="Calibri Light" w:hAnsi="Calibri Light"/>
                <w:b w:val="0"/>
                <w:color w:val="404040" w:themeColor="text1" w:themeTint="BF"/>
                <w:sz w:val="20"/>
                <w:szCs w:val="20"/>
              </w:rPr>
            </w:pPr>
          </w:p>
          <w:p w:rsidR="0008607F" w:rsidRPr="0009347A" w:rsidRDefault="0008607F" w:rsidP="00A3180E">
            <w:pPr>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___________________________________________________________________________________________________</w:t>
            </w: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08607F" w:rsidRPr="0009347A" w:rsidRDefault="0008607F" w:rsidP="00A3180E">
            <w:pPr>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Nombre(s)</w:t>
            </w:r>
          </w:p>
        </w:tc>
        <w:tc>
          <w:tcPr>
            <w:tcW w:w="4196" w:type="dxa"/>
            <w:gridSpan w:val="9"/>
            <w:shd w:val="clear" w:color="auto" w:fill="auto"/>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Primer apellido</w:t>
            </w:r>
          </w:p>
        </w:tc>
        <w:tc>
          <w:tcPr>
            <w:tcW w:w="2998" w:type="dxa"/>
            <w:gridSpan w:val="5"/>
            <w:shd w:val="clear" w:color="auto" w:fill="auto"/>
          </w:tcPr>
          <w:p w:rsidR="0008607F" w:rsidRPr="0009347A"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Segundo apellido</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194A0D" w:rsidRDefault="0008607F" w:rsidP="00A3180E">
            <w:pPr>
              <w:jc w:val="both"/>
              <w:rPr>
                <w:rFonts w:ascii="Calibri Light" w:hAnsi="Calibri Light"/>
                <w:color w:val="404040" w:themeColor="text1" w:themeTint="BF"/>
                <w:sz w:val="20"/>
                <w:szCs w:val="20"/>
              </w:rPr>
            </w:pPr>
            <w:r w:rsidRPr="0009347A">
              <w:rPr>
                <w:rFonts w:ascii="Calibri Light" w:hAnsi="Calibri Light"/>
                <w:b w:val="0"/>
                <w:color w:val="404040" w:themeColor="text1" w:themeTint="BF"/>
                <w:sz w:val="20"/>
                <w:szCs w:val="20"/>
              </w:rPr>
              <w:t xml:space="preserve">En su caso, nombre completo del </w:t>
            </w:r>
            <w:r w:rsidRPr="00194A0D">
              <w:rPr>
                <w:rFonts w:ascii="Calibri Light" w:hAnsi="Calibri Light"/>
                <w:color w:val="404040" w:themeColor="text1" w:themeTint="BF"/>
                <w:sz w:val="20"/>
                <w:szCs w:val="20"/>
              </w:rPr>
              <w:t xml:space="preserve">representante: </w:t>
            </w:r>
          </w:p>
          <w:p w:rsidR="0008607F" w:rsidRPr="0009347A" w:rsidRDefault="0008607F" w:rsidP="00A3180E">
            <w:pPr>
              <w:jc w:val="both"/>
              <w:rPr>
                <w:rFonts w:ascii="Calibri Light" w:hAnsi="Calibri Light"/>
                <w:b w:val="0"/>
                <w:color w:val="404040" w:themeColor="text1" w:themeTint="BF"/>
                <w:sz w:val="20"/>
                <w:szCs w:val="20"/>
              </w:rPr>
            </w:pP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___________________________________________________________________________________________________</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08607F" w:rsidRPr="0009347A" w:rsidRDefault="0008607F" w:rsidP="00A3180E">
            <w:pPr>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Nombre(s)</w:t>
            </w:r>
          </w:p>
        </w:tc>
        <w:tc>
          <w:tcPr>
            <w:tcW w:w="4196" w:type="dxa"/>
            <w:gridSpan w:val="9"/>
            <w:shd w:val="clear" w:color="auto" w:fill="auto"/>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Primer apellido</w:t>
            </w:r>
          </w:p>
        </w:tc>
        <w:tc>
          <w:tcPr>
            <w:tcW w:w="2998" w:type="dxa"/>
            <w:gridSpan w:val="5"/>
            <w:shd w:val="clear" w:color="auto" w:fill="auto"/>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Segundo apellido</w:t>
            </w: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Deberá acreditarse la identidad del titular y, en su caso, del representante, previo al ejercicio del derecho. Asimismo, para el caso del representante, además, deberá acreditarse su personalidad. (Ver “Información general”).</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En su caso, indique si los datos son de una persona:</w:t>
            </w: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3261" w:type="dxa"/>
            <w:gridSpan w:val="4"/>
          </w:tcPr>
          <w:p w:rsidR="0008607F" w:rsidRPr="0009347A" w:rsidRDefault="0008607F" w:rsidP="00A3180E">
            <w:pPr>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Menor de edad</w:t>
            </w:r>
          </w:p>
        </w:tc>
        <w:tc>
          <w:tcPr>
            <w:tcW w:w="4252" w:type="dxa"/>
            <w:gridSpan w:val="9"/>
          </w:tcPr>
          <w:p w:rsidR="0008607F" w:rsidRPr="004F1491"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4F1491">
              <w:rPr>
                <w:rFonts w:ascii="Calibri Light" w:hAnsi="Calibri Light"/>
                <w:color w:val="404040" w:themeColor="text1" w:themeTint="BF"/>
                <w:sz w:val="28"/>
                <w:szCs w:val="28"/>
              </w:rPr>
              <w:t>□</w:t>
            </w:r>
            <w:r w:rsidRPr="004F1491">
              <w:rPr>
                <w:rFonts w:ascii="Calibri Light" w:hAnsi="Calibri Light"/>
                <w:color w:val="404040" w:themeColor="text1" w:themeTint="BF"/>
                <w:sz w:val="20"/>
                <w:szCs w:val="20"/>
              </w:rPr>
              <w:t xml:space="preserve"> En estado de interdicción o incapacidad</w:t>
            </w:r>
          </w:p>
        </w:tc>
        <w:tc>
          <w:tcPr>
            <w:tcW w:w="3282" w:type="dxa"/>
            <w:gridSpan w:val="6"/>
          </w:tcPr>
          <w:p w:rsidR="0008607F" w:rsidRPr="004F1491" w:rsidRDefault="0008607F"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4F1491">
              <w:rPr>
                <w:rFonts w:ascii="Calibri Light" w:hAnsi="Calibri Light"/>
                <w:color w:val="404040" w:themeColor="text1" w:themeTint="BF"/>
                <w:sz w:val="28"/>
                <w:szCs w:val="28"/>
              </w:rPr>
              <w:t>□</w:t>
            </w:r>
            <w:r w:rsidRPr="004F1491">
              <w:rPr>
                <w:rFonts w:ascii="Calibri Light" w:hAnsi="Calibri Light"/>
                <w:color w:val="404040" w:themeColor="text1" w:themeTint="BF"/>
                <w:sz w:val="20"/>
                <w:szCs w:val="20"/>
              </w:rPr>
              <w:t xml:space="preserve"> Fallecida</w:t>
            </w:r>
          </w:p>
        </w:tc>
      </w:tr>
      <w:tr w:rsidR="004F1491" w:rsidRPr="004F1491" w:rsidTr="00C4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Si seleccionó algunas de las opciones anteriores, véase “Información general”, para los requisitos aplicables a cada caso.</w:t>
            </w: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Indique el derecho que desea ejercer (pueden ser uno o más):</w:t>
            </w:r>
            <w:r w:rsidR="00544185" w:rsidRPr="0009347A">
              <w:rPr>
                <w:rFonts w:ascii="Calibri Light" w:hAnsi="Calibri Light"/>
                <w:b w:val="0"/>
                <w:color w:val="404040" w:themeColor="text1" w:themeTint="BF"/>
                <w:sz w:val="20"/>
                <w:szCs w:val="20"/>
              </w:rPr>
              <w:t>*</w:t>
            </w:r>
          </w:p>
        </w:tc>
      </w:tr>
      <w:tr w:rsidR="004F1491" w:rsidRPr="004F1491" w:rsidTr="005966B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8" w:type="dxa"/>
            <w:gridSpan w:val="3"/>
            <w:shd w:val="clear" w:color="auto" w:fill="auto"/>
          </w:tcPr>
          <w:p w:rsidR="0008607F" w:rsidRPr="0009347A" w:rsidRDefault="0008607F" w:rsidP="00A3180E">
            <w:pPr>
              <w:ind w:left="171" w:hanging="171"/>
              <w:jc w:val="cente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Acceso</w:t>
            </w:r>
          </w:p>
        </w:tc>
        <w:tc>
          <w:tcPr>
            <w:tcW w:w="2699" w:type="dxa"/>
            <w:gridSpan w:val="6"/>
            <w:shd w:val="clear" w:color="auto" w:fill="auto"/>
          </w:tcPr>
          <w:p w:rsidR="0008607F" w:rsidRPr="0009347A" w:rsidRDefault="0008607F" w:rsidP="00A3180E">
            <w:pPr>
              <w:ind w:left="171" w:hanging="171"/>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Rectificación</w:t>
            </w:r>
          </w:p>
        </w:tc>
        <w:tc>
          <w:tcPr>
            <w:tcW w:w="2699" w:type="dxa"/>
            <w:gridSpan w:val="7"/>
            <w:shd w:val="clear" w:color="auto" w:fill="auto"/>
          </w:tcPr>
          <w:p w:rsidR="0008607F" w:rsidRPr="004F1491" w:rsidRDefault="0008607F" w:rsidP="00A3180E">
            <w:pPr>
              <w:ind w:left="171" w:hanging="171"/>
              <w:jc w:val="center"/>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r w:rsidRPr="004F1491">
              <w:rPr>
                <w:rFonts w:ascii="Calibri Light" w:hAnsi="Calibri Light"/>
                <w:color w:val="404040" w:themeColor="text1" w:themeTint="BF"/>
                <w:sz w:val="28"/>
                <w:szCs w:val="28"/>
              </w:rPr>
              <w:t>□</w:t>
            </w:r>
            <w:r w:rsidRPr="004F1491">
              <w:rPr>
                <w:rFonts w:ascii="Calibri Light" w:hAnsi="Calibri Light"/>
                <w:color w:val="404040" w:themeColor="text1" w:themeTint="BF"/>
                <w:sz w:val="20"/>
                <w:szCs w:val="20"/>
              </w:rPr>
              <w:t xml:space="preserve"> Cancelación</w:t>
            </w:r>
          </w:p>
        </w:tc>
        <w:tc>
          <w:tcPr>
            <w:tcW w:w="2699" w:type="dxa"/>
            <w:gridSpan w:val="3"/>
            <w:shd w:val="clear" w:color="auto" w:fill="auto"/>
          </w:tcPr>
          <w:p w:rsidR="0008607F" w:rsidRPr="004F1491" w:rsidRDefault="0008607F" w:rsidP="00A3180E">
            <w:pPr>
              <w:ind w:left="171" w:hanging="171"/>
              <w:jc w:val="center"/>
              <w:cnfStyle w:val="000000100000" w:firstRow="0" w:lastRow="0" w:firstColumn="0" w:lastColumn="0" w:oddVBand="0" w:evenVBand="0" w:oddHBand="1" w:evenHBand="0" w:firstRowFirstColumn="0" w:firstRowLastColumn="0" w:lastRowFirstColumn="0" w:lastRowLastColumn="0"/>
              <w:rPr>
                <w:rFonts w:ascii="Calibri Light" w:hAnsi="Calibri Light"/>
                <w:b/>
                <w:color w:val="404040" w:themeColor="text1" w:themeTint="BF"/>
                <w:sz w:val="20"/>
                <w:szCs w:val="20"/>
              </w:rPr>
            </w:pPr>
            <w:r w:rsidRPr="004F1491">
              <w:rPr>
                <w:rFonts w:ascii="Calibri Light" w:hAnsi="Calibri Light"/>
                <w:color w:val="404040" w:themeColor="text1" w:themeTint="BF"/>
                <w:sz w:val="28"/>
                <w:szCs w:val="28"/>
              </w:rPr>
              <w:t>□</w:t>
            </w:r>
            <w:r w:rsidRPr="004F1491">
              <w:rPr>
                <w:rFonts w:ascii="Calibri Light" w:hAnsi="Calibri Light"/>
                <w:color w:val="404040" w:themeColor="text1" w:themeTint="BF"/>
                <w:sz w:val="20"/>
                <w:szCs w:val="20"/>
              </w:rPr>
              <w:t xml:space="preserve"> Oposición</w:t>
            </w:r>
          </w:p>
        </w:tc>
      </w:tr>
      <w:tr w:rsidR="004F1491" w:rsidRPr="004F1491" w:rsidTr="004F1491">
        <w:trPr>
          <w:trHeight w:val="397"/>
        </w:trPr>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9347A" w:rsidP="00A3180E">
            <w:pPr>
              <w:ind w:left="171" w:hanging="171"/>
              <w:jc w:val="both"/>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w:t>
            </w:r>
            <w:r w:rsidR="0008607F" w:rsidRPr="0009347A">
              <w:rPr>
                <w:rFonts w:ascii="Calibri Light" w:hAnsi="Calibri Light"/>
                <w:b w:val="0"/>
                <w:color w:val="404040" w:themeColor="text1" w:themeTint="BF"/>
                <w:sz w:val="20"/>
                <w:szCs w:val="20"/>
              </w:rPr>
              <w:t>Ver “Información general” para descripción de cada derecho.</w:t>
            </w: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9E23E1">
            <w:pPr>
              <w:pStyle w:val="Ttulo2"/>
              <w:numPr>
                <w:ilvl w:val="0"/>
                <w:numId w:val="2"/>
              </w:numPr>
              <w:spacing w:before="0"/>
              <w:ind w:left="313"/>
              <w:jc w:val="both"/>
              <w:outlineLvl w:val="1"/>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 xml:space="preserve">  </w:t>
            </w: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rPr>
                <w:rFonts w:ascii="Calibri Light" w:hAnsi="Calibri Light"/>
                <w:b w:val="0"/>
                <w:color w:val="404040" w:themeColor="text1" w:themeTint="BF"/>
                <w:sz w:val="20"/>
                <w:szCs w:val="20"/>
              </w:rPr>
            </w:pP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rPr>
                <w:rFonts w:ascii="Calibri Light" w:hAnsi="Calibri Light"/>
                <w:b w:val="0"/>
                <w:color w:val="404040" w:themeColor="text1" w:themeTint="BF"/>
                <w:sz w:val="20"/>
                <w:szCs w:val="20"/>
              </w:rPr>
            </w:pP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rPr>
                <w:rFonts w:ascii="Calibri Light" w:hAnsi="Calibri Light"/>
                <w:b w:val="0"/>
                <w:color w:val="404040" w:themeColor="text1" w:themeTint="BF"/>
                <w:sz w:val="20"/>
                <w:szCs w:val="20"/>
              </w:rPr>
            </w:pPr>
          </w:p>
        </w:tc>
      </w:tr>
      <w:tr w:rsidR="004F1491" w:rsidRPr="004F1491"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rPr>
                <w:rFonts w:ascii="Calibri Light" w:hAnsi="Calibri Light"/>
                <w:b w:val="0"/>
                <w:color w:val="404040" w:themeColor="text1" w:themeTint="BF"/>
                <w:sz w:val="20"/>
                <w:szCs w:val="20"/>
              </w:rPr>
            </w:pPr>
          </w:p>
        </w:tc>
      </w:tr>
      <w:tr w:rsidR="004F1491" w:rsidRPr="004F1491"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08607F" w:rsidRPr="0009347A" w:rsidRDefault="0008607F" w:rsidP="00A3180E">
            <w:pPr>
              <w:rPr>
                <w:rFonts w:ascii="Calibri Light" w:hAnsi="Calibri Light"/>
                <w:b w:val="0"/>
                <w:color w:val="404040" w:themeColor="text1" w:themeTint="BF"/>
                <w:sz w:val="20"/>
                <w:szCs w:val="20"/>
              </w:rPr>
            </w:pPr>
          </w:p>
        </w:tc>
      </w:tr>
      <w:tr w:rsidR="004F1491" w:rsidRPr="0009347A" w:rsidTr="00410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Si requiere mayor espacio, marque la siguiente casilla y especifique el número de hojas:</w:t>
            </w:r>
            <w:r w:rsidRPr="0009347A">
              <w:rPr>
                <w:rFonts w:ascii="Calibri Light" w:hAnsi="Calibri Light"/>
                <w:b w:val="0"/>
                <w:color w:val="404040" w:themeColor="text1" w:themeTint="BF"/>
                <w:sz w:val="28"/>
                <w:szCs w:val="28"/>
              </w:rPr>
              <w:t xml:space="preserve"> □</w:t>
            </w:r>
            <w:r w:rsidRPr="0009347A">
              <w:rPr>
                <w:rFonts w:ascii="Calibri Light" w:hAnsi="Calibri Light"/>
                <w:b w:val="0"/>
                <w:color w:val="404040" w:themeColor="text1" w:themeTint="BF"/>
                <w:sz w:val="20"/>
                <w:szCs w:val="20"/>
              </w:rPr>
              <w:t xml:space="preserve"> Anexo _____ hojas.</w:t>
            </w: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En caso de que cuente con información que facilite la búsqueda y eventual localización de los datos personales, </w:t>
            </w:r>
            <w:r w:rsidR="009A4FF8" w:rsidRPr="0009347A">
              <w:rPr>
                <w:rFonts w:ascii="Calibri Light" w:hAnsi="Calibri Light"/>
                <w:b w:val="0"/>
                <w:color w:val="404040" w:themeColor="text1" w:themeTint="BF"/>
                <w:sz w:val="20"/>
                <w:szCs w:val="20"/>
              </w:rPr>
              <w:t xml:space="preserve">como la unidad administrativa que considera que trata sus datos y documentos que sean de utilidad, </w:t>
            </w:r>
            <w:r w:rsidRPr="0009347A">
              <w:rPr>
                <w:rFonts w:ascii="Calibri Light" w:hAnsi="Calibri Light"/>
                <w:b w:val="0"/>
                <w:color w:val="404040" w:themeColor="text1" w:themeTint="BF"/>
                <w:sz w:val="20"/>
                <w:szCs w:val="20"/>
              </w:rPr>
              <w:t>por favor proporciónela (opcional):</w:t>
            </w:r>
          </w:p>
        </w:tc>
      </w:tr>
      <w:tr w:rsidR="004F1491" w:rsidRPr="0009347A" w:rsidTr="00596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rPr>
                <w:rFonts w:ascii="Calibri Light" w:hAnsi="Calibri Light"/>
                <w:b w:val="0"/>
                <w:color w:val="404040" w:themeColor="text1" w:themeTint="BF"/>
                <w:sz w:val="20"/>
                <w:szCs w:val="20"/>
              </w:rPr>
            </w:pPr>
          </w:p>
          <w:p w:rsidR="0008607F" w:rsidRPr="0009347A" w:rsidRDefault="0008607F" w:rsidP="00A3180E">
            <w:pPr>
              <w:pBdr>
                <w:top w:val="single" w:sz="12" w:space="1" w:color="auto"/>
                <w:bottom w:val="single" w:sz="12" w:space="1" w:color="auto"/>
              </w:pBdr>
              <w:rPr>
                <w:rFonts w:ascii="Calibri Light" w:hAnsi="Calibri Light"/>
                <w:b w:val="0"/>
                <w:color w:val="404040" w:themeColor="text1" w:themeTint="BF"/>
                <w:sz w:val="20"/>
                <w:szCs w:val="20"/>
              </w:rPr>
            </w:pPr>
          </w:p>
          <w:p w:rsidR="0008607F" w:rsidRPr="0009347A" w:rsidRDefault="0008607F" w:rsidP="00A3180E">
            <w:pPr>
              <w:pBdr>
                <w:bottom w:val="single" w:sz="12" w:space="1" w:color="auto"/>
                <w:between w:val="single" w:sz="12" w:space="1" w:color="auto"/>
              </w:pBdr>
              <w:rPr>
                <w:rFonts w:ascii="Calibri Light" w:hAnsi="Calibri Light"/>
                <w:b w:val="0"/>
                <w:color w:val="404040" w:themeColor="text1" w:themeTint="BF"/>
                <w:sz w:val="20"/>
                <w:szCs w:val="20"/>
              </w:rPr>
            </w:pPr>
          </w:p>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Si requiere mayor espacio, marque la siguiente casilla y especifique el número de hojas: </w:t>
            </w:r>
            <w:r w:rsidRPr="0009347A">
              <w:rPr>
                <w:rFonts w:ascii="Calibri Light" w:hAnsi="Calibri Light"/>
                <w:b w:val="0"/>
                <w:color w:val="404040" w:themeColor="text1" w:themeTint="BF"/>
                <w:sz w:val="28"/>
                <w:szCs w:val="28"/>
              </w:rPr>
              <w:t xml:space="preserve">□ </w:t>
            </w:r>
            <w:r w:rsidRPr="0009347A">
              <w:rPr>
                <w:rFonts w:ascii="Calibri Light" w:hAnsi="Calibri Light"/>
                <w:b w:val="0"/>
                <w:color w:val="404040" w:themeColor="text1" w:themeTint="BF"/>
                <w:sz w:val="20"/>
                <w:szCs w:val="20"/>
              </w:rPr>
              <w:t>Anexo _____ hojas.</w:t>
            </w:r>
          </w:p>
          <w:p w:rsidR="009A4FF8" w:rsidRPr="0009347A" w:rsidRDefault="009A4FF8"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En caso de anexar documentos probatorios, indique el número de hojas: </w:t>
            </w:r>
            <w:r w:rsidRPr="0009347A">
              <w:rPr>
                <w:rFonts w:ascii="Calibri Light" w:hAnsi="Calibri Light"/>
                <w:b w:val="0"/>
                <w:color w:val="404040" w:themeColor="text1" w:themeTint="BF"/>
                <w:sz w:val="28"/>
                <w:szCs w:val="28"/>
              </w:rPr>
              <w:t xml:space="preserve">□ </w:t>
            </w:r>
            <w:r w:rsidRPr="0009347A">
              <w:rPr>
                <w:rFonts w:ascii="Calibri Light" w:hAnsi="Calibri Light"/>
                <w:b w:val="0"/>
                <w:color w:val="404040" w:themeColor="text1" w:themeTint="BF"/>
                <w:sz w:val="20"/>
                <w:szCs w:val="20"/>
              </w:rPr>
              <w:t>Anexo _____ hojas.</w:t>
            </w: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Ttulo2"/>
              <w:numPr>
                <w:ilvl w:val="0"/>
                <w:numId w:val="2"/>
              </w:numPr>
              <w:spacing w:before="0"/>
              <w:ind w:left="313"/>
              <w:jc w:val="both"/>
              <w:outlineLvl w:val="1"/>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lastRenderedPageBreak/>
              <w:t>Si la solicitud es de acceso a datos personales, indique cómo requiere el acceso o reproducción de los datos:</w:t>
            </w:r>
          </w:p>
        </w:tc>
      </w:tr>
      <w:tr w:rsidR="004F1491" w:rsidRPr="0009347A" w:rsidTr="00596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6"/>
            <w:shd w:val="clear" w:color="auto" w:fill="auto"/>
          </w:tcPr>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Consulta directa (gratuito)</w:t>
            </w:r>
          </w:p>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Dispositivo de almacenamiento proporcionado por el solicitante (gratuito)</w:t>
            </w: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Copia simple</w:t>
            </w:r>
            <w:r w:rsidR="00D87868" w:rsidRPr="0009347A">
              <w:rPr>
                <w:rFonts w:ascii="Calibri Light" w:hAnsi="Calibri Light"/>
                <w:b w:val="0"/>
                <w:color w:val="404040" w:themeColor="text1" w:themeTint="BF"/>
                <w:sz w:val="20"/>
                <w:szCs w:val="20"/>
              </w:rPr>
              <w:t xml:space="preserve"> (costo)</w:t>
            </w:r>
          </w:p>
        </w:tc>
        <w:tc>
          <w:tcPr>
            <w:tcW w:w="6826" w:type="dxa"/>
            <w:gridSpan w:val="13"/>
            <w:shd w:val="clear" w:color="auto" w:fill="auto"/>
          </w:tcPr>
          <w:p w:rsidR="0008607F" w:rsidRPr="0009347A" w:rsidRDefault="0008607F" w:rsidP="00A3180E">
            <w:pPr>
              <w:jc w:val="both"/>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Copia certificada </w:t>
            </w:r>
            <w:r w:rsidR="00D87868" w:rsidRPr="0009347A">
              <w:rPr>
                <w:rFonts w:ascii="Calibri Light" w:hAnsi="Calibri Light"/>
                <w:color w:val="404040" w:themeColor="text1" w:themeTint="BF"/>
                <w:sz w:val="20"/>
                <w:szCs w:val="20"/>
              </w:rPr>
              <w:t>(costo)</w:t>
            </w:r>
          </w:p>
          <w:p w:rsidR="0008607F" w:rsidRPr="0009347A" w:rsidRDefault="0008607F" w:rsidP="00A3180E">
            <w:pPr>
              <w:jc w:val="both"/>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Disco compacto</w:t>
            </w:r>
            <w:r w:rsidR="00D87868" w:rsidRPr="0009347A">
              <w:rPr>
                <w:rFonts w:ascii="Calibri Light" w:hAnsi="Calibri Light"/>
                <w:color w:val="404040" w:themeColor="text1" w:themeTint="BF"/>
                <w:sz w:val="20"/>
                <w:szCs w:val="20"/>
              </w:rPr>
              <w:t xml:space="preserve"> (costo)</w:t>
            </w:r>
          </w:p>
          <w:p w:rsidR="0008607F" w:rsidRPr="0009347A" w:rsidRDefault="0008607F" w:rsidP="00A3180E">
            <w:pP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Otro (indique cuál):____________________________</w:t>
            </w: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Indique lugar o medios para recibir notificaciones:</w:t>
            </w:r>
            <w:r w:rsidR="00544185" w:rsidRPr="0009347A">
              <w:rPr>
                <w:rFonts w:ascii="Calibri Light" w:hAnsi="Calibri Light"/>
                <w:b w:val="0"/>
                <w:color w:val="404040" w:themeColor="text1" w:themeTint="BF"/>
                <w:sz w:val="20"/>
                <w:szCs w:val="20"/>
              </w:rPr>
              <w:t>*</w:t>
            </w:r>
          </w:p>
        </w:tc>
      </w:tr>
      <w:tr w:rsidR="004F1491" w:rsidRPr="0009347A" w:rsidTr="005966B8">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Correo electrónico:</w:t>
            </w:r>
            <w:r w:rsidRPr="0009347A">
              <w:rPr>
                <w:rStyle w:val="Ttulo2Car"/>
                <w:rFonts w:ascii="Calibri Light" w:hAnsi="Calibri Light"/>
                <w:b w:val="0"/>
                <w:color w:val="404040" w:themeColor="text1" w:themeTint="BF"/>
                <w:sz w:val="20"/>
                <w:szCs w:val="20"/>
              </w:rPr>
              <w:t xml:space="preserve"> </w:t>
            </w:r>
            <w:r w:rsidRPr="0009347A">
              <w:rPr>
                <w:rFonts w:ascii="Calibri Light" w:hAnsi="Calibri Light"/>
                <w:b w:val="0"/>
                <w:color w:val="404040" w:themeColor="text1" w:themeTint="BF"/>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4F1491" w:rsidRPr="0009347A" w:rsidTr="00A3180E">
              <w:tc>
                <w:tcPr>
                  <w:tcW w:w="3548" w:type="dxa"/>
                  <w:gridSpan w:val="2"/>
                  <w:tcBorders>
                    <w:bottom w:val="single" w:sz="4" w:space="0" w:color="auto"/>
                  </w:tcBorders>
                </w:tcPr>
                <w:p w:rsidR="0008607F" w:rsidRPr="0009347A" w:rsidRDefault="0008607F" w:rsidP="00A3180E">
                  <w:pPr>
                    <w:ind w:left="-79"/>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Domicilio:</w:t>
                  </w:r>
                </w:p>
                <w:p w:rsidR="0008607F" w:rsidRPr="0009347A" w:rsidRDefault="0008607F" w:rsidP="00A3180E">
                  <w:pPr>
                    <w:ind w:left="-79"/>
                    <w:rPr>
                      <w:rFonts w:ascii="Calibri Light" w:hAnsi="Calibri Light"/>
                      <w:color w:val="404040" w:themeColor="text1" w:themeTint="BF"/>
                      <w:sz w:val="20"/>
                      <w:szCs w:val="20"/>
                    </w:rPr>
                  </w:pPr>
                </w:p>
              </w:tc>
              <w:tc>
                <w:tcPr>
                  <w:tcW w:w="3566" w:type="dxa"/>
                  <w:gridSpan w:val="2"/>
                  <w:tcBorders>
                    <w:bottom w:val="single" w:sz="4" w:space="0" w:color="auto"/>
                  </w:tcBorders>
                </w:tcPr>
                <w:p w:rsidR="0008607F" w:rsidRPr="0009347A" w:rsidRDefault="0008607F" w:rsidP="00A3180E">
                  <w:pPr>
                    <w:rPr>
                      <w:rFonts w:ascii="Calibri Light" w:hAnsi="Calibri Light"/>
                      <w:color w:val="404040" w:themeColor="text1" w:themeTint="BF"/>
                      <w:sz w:val="20"/>
                      <w:szCs w:val="20"/>
                    </w:rPr>
                  </w:pPr>
                </w:p>
              </w:tc>
              <w:tc>
                <w:tcPr>
                  <w:tcW w:w="3182" w:type="dxa"/>
                  <w:tcBorders>
                    <w:bottom w:val="single" w:sz="4" w:space="0" w:color="auto"/>
                  </w:tcBorders>
                </w:tcPr>
                <w:p w:rsidR="0008607F" w:rsidRPr="0009347A" w:rsidRDefault="0008607F" w:rsidP="00A3180E">
                  <w:pPr>
                    <w:rPr>
                      <w:rFonts w:ascii="Calibri Light" w:hAnsi="Calibri Light"/>
                      <w:color w:val="404040" w:themeColor="text1" w:themeTint="BF"/>
                      <w:sz w:val="20"/>
                      <w:szCs w:val="20"/>
                    </w:rPr>
                  </w:pPr>
                </w:p>
              </w:tc>
            </w:tr>
            <w:tr w:rsidR="004F1491" w:rsidRPr="0009347A" w:rsidTr="00A3180E">
              <w:tc>
                <w:tcPr>
                  <w:tcW w:w="3548"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Calle</w:t>
                  </w:r>
                </w:p>
              </w:tc>
              <w:tc>
                <w:tcPr>
                  <w:tcW w:w="3566"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No. exterior</w:t>
                  </w:r>
                </w:p>
              </w:tc>
              <w:tc>
                <w:tcPr>
                  <w:tcW w:w="3182" w:type="dxa"/>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No. interior</w:t>
                  </w:r>
                </w:p>
              </w:tc>
            </w:tr>
            <w:tr w:rsidR="004F1491" w:rsidRPr="0009347A" w:rsidTr="00A3180E">
              <w:tc>
                <w:tcPr>
                  <w:tcW w:w="3548" w:type="dxa"/>
                  <w:gridSpan w:val="2"/>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c>
                <w:tcPr>
                  <w:tcW w:w="3566" w:type="dxa"/>
                  <w:gridSpan w:val="2"/>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c>
                <w:tcPr>
                  <w:tcW w:w="3182" w:type="dxa"/>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r>
            <w:tr w:rsidR="004F1491" w:rsidRPr="0009347A" w:rsidTr="00A3180E">
              <w:tc>
                <w:tcPr>
                  <w:tcW w:w="3432" w:type="dxa"/>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Colonia</w:t>
                  </w:r>
                </w:p>
              </w:tc>
              <w:tc>
                <w:tcPr>
                  <w:tcW w:w="3432"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Delegación/ Municipio</w:t>
                  </w:r>
                </w:p>
              </w:tc>
              <w:tc>
                <w:tcPr>
                  <w:tcW w:w="3432"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Población</w:t>
                  </w:r>
                </w:p>
              </w:tc>
            </w:tr>
            <w:tr w:rsidR="004F1491" w:rsidRPr="0009347A" w:rsidTr="00A3180E">
              <w:tc>
                <w:tcPr>
                  <w:tcW w:w="3548" w:type="dxa"/>
                  <w:gridSpan w:val="2"/>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c>
                <w:tcPr>
                  <w:tcW w:w="3566" w:type="dxa"/>
                  <w:gridSpan w:val="2"/>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c>
                <w:tcPr>
                  <w:tcW w:w="3182" w:type="dxa"/>
                  <w:tcBorders>
                    <w:bottom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p>
              </w:tc>
            </w:tr>
            <w:tr w:rsidR="004F1491" w:rsidRPr="0009347A" w:rsidTr="00A3180E">
              <w:tc>
                <w:tcPr>
                  <w:tcW w:w="3548"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Código Postal</w:t>
                  </w:r>
                </w:p>
              </w:tc>
              <w:tc>
                <w:tcPr>
                  <w:tcW w:w="3566" w:type="dxa"/>
                  <w:gridSpan w:val="2"/>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Entidad Federativa</w:t>
                  </w:r>
                </w:p>
              </w:tc>
              <w:tc>
                <w:tcPr>
                  <w:tcW w:w="3182" w:type="dxa"/>
                  <w:tcBorders>
                    <w:top w:val="single" w:sz="4" w:space="0" w:color="auto"/>
                  </w:tcBorders>
                </w:tcPr>
                <w:p w:rsidR="0008607F" w:rsidRPr="0009347A" w:rsidRDefault="0008607F" w:rsidP="00A3180E">
                  <w:pPr>
                    <w:jc w:val="center"/>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País</w:t>
                  </w:r>
                </w:p>
              </w:tc>
            </w:tr>
          </w:tbl>
          <w:p w:rsidR="00472213" w:rsidRDefault="0008607F" w:rsidP="00F647A3">
            <w:pPr>
              <w:pStyle w:val="Ttulo2"/>
              <w:spacing w:before="0"/>
              <w:outlineLvl w:val="1"/>
              <w:rPr>
                <w:rFonts w:ascii="Calibri Light" w:eastAsiaTheme="minorHAnsi" w:hAnsi="Calibri Light" w:cstheme="minorBidi"/>
                <w:b w:val="0"/>
                <w:color w:val="404040" w:themeColor="text1" w:themeTint="BF"/>
                <w:sz w:val="20"/>
                <w:szCs w:val="20"/>
              </w:rPr>
            </w:pPr>
            <w:r w:rsidRPr="0009347A">
              <w:rPr>
                <w:rFonts w:ascii="Calibri Light" w:hAnsi="Calibri Light" w:cs="Times New Roman"/>
                <w:b w:val="0"/>
                <w:color w:val="404040" w:themeColor="text1" w:themeTint="BF"/>
                <w:sz w:val="28"/>
                <w:szCs w:val="28"/>
              </w:rPr>
              <w:t>□</w:t>
            </w:r>
            <w:r w:rsidRPr="0009347A">
              <w:rPr>
                <w:rFonts w:ascii="Calibri Light" w:hAnsi="Calibri Light"/>
                <w:b w:val="0"/>
                <w:color w:val="404040" w:themeColor="text1" w:themeTint="BF"/>
                <w:sz w:val="20"/>
                <w:szCs w:val="20"/>
              </w:rPr>
              <w:t xml:space="preserve"> </w:t>
            </w:r>
            <w:r w:rsidRPr="0009347A">
              <w:rPr>
                <w:rFonts w:ascii="Calibri Light" w:eastAsiaTheme="minorHAnsi" w:hAnsi="Calibri Light" w:cstheme="minorBidi"/>
                <w:b w:val="0"/>
                <w:color w:val="404040" w:themeColor="text1" w:themeTint="BF"/>
                <w:sz w:val="20"/>
                <w:szCs w:val="20"/>
              </w:rPr>
              <w:t xml:space="preserve">Acudir a </w:t>
            </w:r>
            <w:r w:rsidR="00472213">
              <w:rPr>
                <w:rFonts w:ascii="Calibri Light" w:eastAsiaTheme="minorHAnsi" w:hAnsi="Calibri Light" w:cstheme="minorBidi"/>
                <w:b w:val="0"/>
                <w:color w:val="404040" w:themeColor="text1" w:themeTint="BF"/>
                <w:sz w:val="20"/>
                <w:szCs w:val="20"/>
              </w:rPr>
              <w:t>oficialía de partes</w:t>
            </w:r>
          </w:p>
          <w:p w:rsidR="00194A0D" w:rsidRPr="00194A0D" w:rsidRDefault="00194A0D" w:rsidP="00194A0D">
            <w:pPr>
              <w:pStyle w:val="Ttulo2"/>
              <w:spacing w:before="0"/>
              <w:outlineLvl w:val="1"/>
              <w:rPr>
                <w:rFonts w:ascii="Calibri Light" w:eastAsiaTheme="minorHAnsi" w:hAnsi="Calibri Light" w:cstheme="minorBidi"/>
                <w:b w:val="0"/>
                <w:color w:val="404040" w:themeColor="text1" w:themeTint="BF"/>
                <w:sz w:val="20"/>
                <w:szCs w:val="20"/>
              </w:rPr>
            </w:pPr>
            <w:r w:rsidRPr="0009347A">
              <w:rPr>
                <w:rFonts w:ascii="Calibri Light" w:hAnsi="Calibri Light" w:cs="Times New Roman"/>
                <w:b w:val="0"/>
                <w:color w:val="404040" w:themeColor="text1" w:themeTint="BF"/>
                <w:sz w:val="28"/>
                <w:szCs w:val="28"/>
              </w:rPr>
              <w:t>□</w:t>
            </w:r>
            <w:r w:rsidRPr="0009347A">
              <w:rPr>
                <w:rFonts w:ascii="Calibri Light" w:hAnsi="Calibri Light"/>
                <w:b w:val="0"/>
                <w:color w:val="404040" w:themeColor="text1" w:themeTint="BF"/>
                <w:sz w:val="20"/>
                <w:szCs w:val="20"/>
              </w:rPr>
              <w:t xml:space="preserve"> </w:t>
            </w:r>
            <w:r>
              <w:rPr>
                <w:rFonts w:ascii="Calibri Light" w:eastAsiaTheme="minorHAnsi" w:hAnsi="Calibri Light" w:cstheme="minorBidi"/>
                <w:b w:val="0"/>
                <w:color w:val="404040" w:themeColor="text1" w:themeTint="BF"/>
                <w:sz w:val="20"/>
                <w:szCs w:val="20"/>
              </w:rPr>
              <w:t>Sistema Electrónico habilitado para ello</w:t>
            </w:r>
          </w:p>
          <w:p w:rsidR="0008607F" w:rsidRPr="0009347A" w:rsidRDefault="0008607F" w:rsidP="00A3180E">
            <w:pPr>
              <w:jc w:val="both"/>
              <w:rPr>
                <w:rFonts w:ascii="Calibri Light" w:eastAsiaTheme="majorEastAsia" w:hAnsi="Calibri Light" w:cstheme="majorBidi"/>
                <w:b w:val="0"/>
                <w:color w:val="404040" w:themeColor="text1" w:themeTint="BF"/>
                <w:sz w:val="20"/>
                <w:szCs w:val="20"/>
              </w:rPr>
            </w:pPr>
            <w:r w:rsidRPr="0009347A">
              <w:rPr>
                <w:rStyle w:val="Ttulo2Car"/>
                <w:rFonts w:ascii="Calibri Light" w:hAnsi="Calibri Light"/>
                <w:b w:val="0"/>
                <w:color w:val="404040" w:themeColor="text1" w:themeTint="BF"/>
                <w:sz w:val="20"/>
                <w:szCs w:val="20"/>
              </w:rPr>
              <w:t>En caso de que no se indique algún medio para recibir notificaciones, éstas se realizarán por estrados de la Unidad de Transparencia.</w:t>
            </w: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Dato adicional de contacto (opcional):</w:t>
            </w:r>
          </w:p>
        </w:tc>
      </w:tr>
      <w:tr w:rsidR="004F1491" w:rsidRPr="0009347A" w:rsidTr="00596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jc w:val="both"/>
              <w:rPr>
                <w:rFonts w:ascii="Calibri Light" w:hAnsi="Calibri Light"/>
                <w:b w:val="0"/>
                <w:color w:val="404040" w:themeColor="text1" w:themeTint="BF"/>
                <w:sz w:val="20"/>
                <w:szCs w:val="20"/>
              </w:rPr>
            </w:pP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Teléfono fijo o celular: _______________________________________________</w:t>
            </w:r>
          </w:p>
          <w:p w:rsidR="0008607F" w:rsidRPr="0009347A" w:rsidRDefault="0008607F" w:rsidP="00A3180E">
            <w:pPr>
              <w:jc w:val="both"/>
              <w:rPr>
                <w:rFonts w:ascii="Calibri Light" w:hAnsi="Calibri Light"/>
                <w:b w:val="0"/>
                <w:color w:val="404040" w:themeColor="text1" w:themeTint="BF"/>
                <w:sz w:val="20"/>
                <w:szCs w:val="20"/>
              </w:rPr>
            </w:pP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Medidas de accesibilidad (opcional)</w:t>
            </w:r>
          </w:p>
        </w:tc>
      </w:tr>
      <w:tr w:rsidR="004F1491" w:rsidRPr="0009347A" w:rsidTr="00596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rsidR="0008607F" w:rsidRPr="0009347A" w:rsidRDefault="0008607F" w:rsidP="00A3180E">
            <w:pPr>
              <w:jc w:val="both"/>
              <w:rPr>
                <w:rFonts w:ascii="Calibri Light" w:hAnsi="Calibri Light"/>
                <w:b w:val="0"/>
                <w:color w:val="404040" w:themeColor="text1" w:themeTint="BF"/>
                <w:sz w:val="20"/>
                <w:szCs w:val="20"/>
              </w:rPr>
            </w:pP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Formato accesible y/o preferencia de accesibilidad: </w:t>
            </w:r>
          </w:p>
          <w:p w:rsidR="0008607F"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00194A0D">
              <w:rPr>
                <w:rFonts w:ascii="Calibri Light" w:hAnsi="Calibri Light"/>
                <w:b w:val="0"/>
                <w:color w:val="404040" w:themeColor="text1" w:themeTint="BF"/>
                <w:sz w:val="20"/>
                <w:szCs w:val="20"/>
              </w:rPr>
              <w:t xml:space="preserve"> Equipos de cómputo con tecnología adaptada, escritura braille y lectores de texto</w:t>
            </w:r>
          </w:p>
          <w:p w:rsidR="00194A0D" w:rsidRDefault="00194A0D"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Pr>
                <w:rFonts w:ascii="Calibri Light" w:hAnsi="Calibri Light"/>
                <w:b w:val="0"/>
                <w:color w:val="404040" w:themeColor="text1" w:themeTint="BF"/>
                <w:sz w:val="20"/>
                <w:szCs w:val="20"/>
              </w:rPr>
              <w:t xml:space="preserve"> Lenguaje de señas o cualquier otro medio o modo de comunicación</w:t>
            </w:r>
          </w:p>
          <w:p w:rsidR="00194A0D" w:rsidRPr="0009347A" w:rsidRDefault="00194A0D"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Lugar de estacionamiento para persona con discapacidad</w:t>
            </w: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Asistencia de intérpretes oficiales de la lengua que señala</w:t>
            </w: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Brindar las facilidades para el acceso de perros guías o animales de apoyo</w:t>
            </w:r>
          </w:p>
          <w:p w:rsidR="0008607F"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Apoyo de lectura de documentos</w:t>
            </w:r>
          </w:p>
          <w:p w:rsidR="00194A0D" w:rsidRPr="0009347A" w:rsidRDefault="00194A0D" w:rsidP="00194A0D">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Pr>
                <w:rFonts w:ascii="Calibri Light" w:hAnsi="Calibri Light"/>
                <w:b w:val="0"/>
                <w:color w:val="404040" w:themeColor="text1" w:themeTint="BF"/>
                <w:sz w:val="20"/>
                <w:szCs w:val="20"/>
              </w:rPr>
              <w:t xml:space="preserve"> Rampa para personas con discapacidad</w:t>
            </w:r>
          </w:p>
          <w:p w:rsidR="00194A0D" w:rsidRPr="0009347A" w:rsidRDefault="00194A0D" w:rsidP="00A3180E">
            <w:pPr>
              <w:jc w:val="both"/>
              <w:rPr>
                <w:rFonts w:ascii="Calibri Light" w:hAnsi="Calibri Light"/>
                <w:b w:val="0"/>
                <w:color w:val="404040" w:themeColor="text1" w:themeTint="BF"/>
                <w:sz w:val="20"/>
                <w:szCs w:val="20"/>
              </w:rPr>
            </w:pPr>
          </w:p>
          <w:p w:rsidR="0008607F" w:rsidRPr="0009347A" w:rsidRDefault="0008607F" w:rsidP="00A3180E">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Otras (indique cuáles): __________________________________________________________________________</w:t>
            </w:r>
          </w:p>
          <w:p w:rsidR="0008607F" w:rsidRPr="0009347A" w:rsidRDefault="0008607F" w:rsidP="00A3180E">
            <w:pPr>
              <w:jc w:val="both"/>
              <w:rPr>
                <w:rFonts w:ascii="Calibri Light" w:hAnsi="Calibri Light"/>
                <w:b w:val="0"/>
                <w:color w:val="404040" w:themeColor="text1" w:themeTint="BF"/>
                <w:sz w:val="20"/>
                <w:szCs w:val="20"/>
              </w:rPr>
            </w:pPr>
          </w:p>
        </w:tc>
      </w:tr>
      <w:tr w:rsidR="004F1491" w:rsidRPr="0009347A" w:rsidTr="005966B8">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08607F" w:rsidRPr="0009347A" w:rsidRDefault="0008607F" w:rsidP="009E23E1">
            <w:pPr>
              <w:pStyle w:val="Prrafodelista"/>
              <w:numPr>
                <w:ilvl w:val="0"/>
                <w:numId w:val="2"/>
              </w:numPr>
              <w:ind w:left="313"/>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4F1491" w:rsidRPr="0009347A" w:rsidTr="00C45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3DFEE"/>
          </w:tcPr>
          <w:p w:rsidR="0008607F" w:rsidRPr="0009347A" w:rsidRDefault="0008607F" w:rsidP="00A3180E">
            <w:pPr>
              <w:rPr>
                <w:rFonts w:ascii="Calibri Light" w:hAnsi="Calibri Light"/>
                <w:b w:val="0"/>
                <w:color w:val="404040" w:themeColor="text1" w:themeTint="BF"/>
                <w:sz w:val="20"/>
                <w:szCs w:val="20"/>
              </w:rPr>
            </w:pPr>
          </w:p>
        </w:tc>
      </w:tr>
      <w:tr w:rsidR="004F1491" w:rsidRPr="0009347A" w:rsidTr="0009347A">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auto"/>
          </w:tcPr>
          <w:p w:rsidR="000F2845" w:rsidRPr="0009347A" w:rsidRDefault="000F2845" w:rsidP="000F2845">
            <w:pPr>
              <w:rPr>
                <w:rFonts w:ascii="Calibri Light" w:hAnsi="Calibri Light"/>
                <w:b w:val="0"/>
                <w:color w:val="404040" w:themeColor="text1" w:themeTint="BF"/>
                <w:sz w:val="20"/>
                <w:szCs w:val="20"/>
              </w:rPr>
            </w:pPr>
          </w:p>
          <w:p w:rsidR="000F2845" w:rsidRPr="0009347A" w:rsidRDefault="000F2845" w:rsidP="000F2845">
            <w:pPr>
              <w:pBdr>
                <w:top w:val="single" w:sz="12" w:space="1" w:color="auto"/>
                <w:bottom w:val="single" w:sz="12" w:space="1" w:color="auto"/>
              </w:pBdr>
              <w:rPr>
                <w:rFonts w:ascii="Calibri Light" w:hAnsi="Calibri Light"/>
                <w:b w:val="0"/>
                <w:color w:val="404040" w:themeColor="text1" w:themeTint="BF"/>
                <w:sz w:val="20"/>
                <w:szCs w:val="20"/>
              </w:rPr>
            </w:pPr>
          </w:p>
          <w:p w:rsidR="00E3050E"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Si requiere mayor espacio, marque la siguiente casilla y especifique el número de hojas: </w:t>
            </w: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Anexo _____ hojas.</w:t>
            </w:r>
          </w:p>
          <w:p w:rsidR="00E3050E" w:rsidRPr="0009347A" w:rsidRDefault="00E3050E" w:rsidP="00A3180E">
            <w:pPr>
              <w:rPr>
                <w:rFonts w:ascii="Calibri Light" w:hAnsi="Calibri Light"/>
                <w:b w:val="0"/>
                <w:color w:val="404040" w:themeColor="text1" w:themeTint="BF"/>
                <w:sz w:val="20"/>
                <w:szCs w:val="20"/>
              </w:rPr>
            </w:pPr>
          </w:p>
        </w:tc>
      </w:tr>
      <w:tr w:rsidR="004F1491" w:rsidRPr="0009347A" w:rsidTr="005966B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95B3D7" w:themeFill="accent1" w:themeFillTint="99"/>
          </w:tcPr>
          <w:p w:rsidR="0008607F" w:rsidRPr="0009347A" w:rsidRDefault="0008607F" w:rsidP="009E23E1">
            <w:pPr>
              <w:pStyle w:val="Prrafodelista"/>
              <w:numPr>
                <w:ilvl w:val="0"/>
                <w:numId w:val="2"/>
              </w:numPr>
              <w:ind w:left="313"/>
              <w:contextualSpacing w:val="0"/>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lastRenderedPageBreak/>
              <w:t>Información general:</w:t>
            </w:r>
          </w:p>
        </w:tc>
      </w:tr>
      <w:tr w:rsidR="004F1491" w:rsidRPr="0009347A" w:rsidTr="00C45CB0">
        <w:trPr>
          <w:trHeight w:val="194"/>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3DFEE"/>
          </w:tcPr>
          <w:p w:rsidR="0008607F" w:rsidRPr="0009347A" w:rsidRDefault="0008607F" w:rsidP="00C4138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Aviso de privacidad simplificado</w:t>
            </w:r>
            <w:r w:rsidR="00C4138E" w:rsidRPr="0009347A">
              <w:rPr>
                <w:rFonts w:ascii="Calibri Light" w:hAnsi="Calibri Light"/>
                <w:b w:val="0"/>
                <w:color w:val="404040" w:themeColor="text1" w:themeTint="BF"/>
                <w:sz w:val="20"/>
                <w:szCs w:val="20"/>
              </w:rPr>
              <w:t xml:space="preserve"> </w:t>
            </w:r>
            <w:r w:rsidR="000F2845">
              <w:rPr>
                <w:rFonts w:ascii="Calibri Light" w:hAnsi="Calibri Light"/>
                <w:b w:val="0"/>
                <w:color w:val="404040" w:themeColor="text1" w:themeTint="BF"/>
                <w:sz w:val="20"/>
                <w:szCs w:val="20"/>
              </w:rPr>
              <w:t>(Este aviso es sólo un ejemplo, que se deberá adaptar al tr</w:t>
            </w:r>
            <w:r w:rsidR="000321DD">
              <w:rPr>
                <w:rFonts w:ascii="Calibri Light" w:hAnsi="Calibri Light"/>
                <w:b w:val="0"/>
                <w:color w:val="404040" w:themeColor="text1" w:themeTint="BF"/>
                <w:sz w:val="20"/>
                <w:szCs w:val="20"/>
              </w:rPr>
              <w:t>atamiento que se lleve a cabo):</w:t>
            </w:r>
          </w:p>
          <w:p w:rsidR="001843CC" w:rsidRDefault="000321DD" w:rsidP="001738A0">
            <w:pPr>
              <w:spacing w:before="200" w:after="200"/>
              <w:jc w:val="both"/>
              <w:outlineLvl w:val="1"/>
              <w:rPr>
                <w:rFonts w:ascii="Calibri Light" w:hAnsi="Calibri Light" w:cs="Arial"/>
                <w:b w:val="0"/>
                <w:color w:val="404040" w:themeColor="text1" w:themeTint="BF"/>
                <w:sz w:val="20"/>
                <w:szCs w:val="20"/>
              </w:rPr>
            </w:pPr>
            <w:r>
              <w:rPr>
                <w:rFonts w:ascii="Calibri Light" w:hAnsi="Calibri Light" w:cs="Arial"/>
                <w:b w:val="0"/>
                <w:color w:val="404040" w:themeColor="text1" w:themeTint="BF"/>
                <w:sz w:val="20"/>
                <w:szCs w:val="20"/>
              </w:rPr>
              <w:t xml:space="preserve"> Es el responsable del tratamiento de los datos personales que proporcionen en este formato, los cuales serán tratados exclusivamente para dar atención a su solicitud de ejercicio de derecho ARCO, así como con fines estadísticos. Para esto último, requerimos de su consentimiento, por lo</w:t>
            </w:r>
            <w:r w:rsidR="001843CC">
              <w:rPr>
                <w:rFonts w:ascii="Calibri Light" w:hAnsi="Calibri Light" w:cs="Arial"/>
                <w:b w:val="0"/>
                <w:color w:val="404040" w:themeColor="text1" w:themeTint="BF"/>
                <w:sz w:val="20"/>
                <w:szCs w:val="20"/>
              </w:rPr>
              <w:t xml:space="preserve"> que le solicitamos que indique a continuación si autoriza que sus datos personales sean utilizados con fines estadísticos, a fines de contar con información valiosa para mejorar nuestros servicios e implementar las medidas que resulten pertinentes para impulsar el ejercicio de derecho de protección de datos personales en nuestro país. Es importante señalar que las estadísticas que se generen no vincularan la información general con datos que hagan identificables a los titulares:</w:t>
            </w:r>
          </w:p>
          <w:p w:rsidR="001843CC" w:rsidRDefault="001843CC" w:rsidP="001738A0">
            <w:pPr>
              <w:spacing w:before="200" w:after="200"/>
              <w:jc w:val="both"/>
              <w:outlineLvl w:val="1"/>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Pr>
                <w:rFonts w:ascii="Calibri Light" w:hAnsi="Calibri Light"/>
                <w:b w:val="0"/>
                <w:color w:val="404040" w:themeColor="text1" w:themeTint="BF"/>
                <w:sz w:val="20"/>
                <w:szCs w:val="20"/>
              </w:rPr>
              <w:t xml:space="preserve"> Consiento que mis datos person</w:t>
            </w:r>
            <w:r w:rsidR="009924C3">
              <w:rPr>
                <w:rFonts w:ascii="Calibri Light" w:hAnsi="Calibri Light"/>
                <w:b w:val="0"/>
                <w:color w:val="404040" w:themeColor="text1" w:themeTint="BF"/>
                <w:sz w:val="20"/>
                <w:szCs w:val="20"/>
              </w:rPr>
              <w:t>ales se utilicen con fines</w:t>
            </w:r>
            <w:r>
              <w:rPr>
                <w:rFonts w:ascii="Calibri Light" w:hAnsi="Calibri Light"/>
                <w:b w:val="0"/>
                <w:color w:val="404040" w:themeColor="text1" w:themeTint="BF"/>
                <w:sz w:val="20"/>
                <w:szCs w:val="20"/>
              </w:rPr>
              <w:t xml:space="preserve"> </w:t>
            </w:r>
            <w:r w:rsidR="009924C3">
              <w:rPr>
                <w:rFonts w:ascii="Calibri Light" w:hAnsi="Calibri Light"/>
                <w:b w:val="0"/>
                <w:color w:val="404040" w:themeColor="text1" w:themeTint="BF"/>
                <w:sz w:val="20"/>
                <w:szCs w:val="20"/>
              </w:rPr>
              <w:t>estadísticos.</w:t>
            </w:r>
          </w:p>
          <w:p w:rsidR="009924C3" w:rsidRDefault="009924C3" w:rsidP="009924C3">
            <w:pPr>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En caso de no consentir el tratamiento, le sol</w:t>
            </w:r>
            <w:r>
              <w:rPr>
                <w:rFonts w:ascii="Calibri Light" w:hAnsi="Calibri Light"/>
                <w:b w:val="0"/>
                <w:color w:val="404040" w:themeColor="text1" w:themeTint="BF"/>
                <w:sz w:val="20"/>
                <w:szCs w:val="20"/>
              </w:rPr>
              <w:t>icitamos no llenar la sección 13</w:t>
            </w:r>
            <w:r w:rsidRPr="0009347A">
              <w:rPr>
                <w:rFonts w:ascii="Calibri Light" w:hAnsi="Calibri Light"/>
                <w:b w:val="0"/>
                <w:color w:val="404040" w:themeColor="text1" w:themeTint="BF"/>
                <w:sz w:val="20"/>
                <w:szCs w:val="20"/>
              </w:rPr>
              <w:t xml:space="preserve"> de este formato. </w:t>
            </w:r>
          </w:p>
          <w:p w:rsidR="009924C3" w:rsidRDefault="009924C3" w:rsidP="009924C3">
            <w:pPr>
              <w:jc w:val="both"/>
              <w:rPr>
                <w:rFonts w:ascii="Calibri Light" w:hAnsi="Calibri Light"/>
                <w:b w:val="0"/>
                <w:color w:val="404040" w:themeColor="text1" w:themeTint="BF"/>
                <w:sz w:val="20"/>
                <w:szCs w:val="20"/>
              </w:rPr>
            </w:pPr>
          </w:p>
          <w:p w:rsidR="009924C3" w:rsidRPr="009924C3" w:rsidRDefault="009924C3" w:rsidP="009924C3">
            <w:pPr>
              <w:jc w:val="both"/>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 xml:space="preserve"> Así 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rsidR="0008607F" w:rsidRPr="009924C3" w:rsidRDefault="009924C3" w:rsidP="009924C3">
            <w:pPr>
              <w:spacing w:before="200" w:after="200"/>
              <w:jc w:val="both"/>
              <w:outlineLvl w:val="1"/>
              <w:rPr>
                <w:rFonts w:ascii="Century Gothic" w:hAnsi="Century Gothic" w:cs="Arial"/>
                <w:i/>
              </w:rPr>
            </w:pPr>
            <w:r>
              <w:rPr>
                <w:rFonts w:ascii="Calibri Light" w:hAnsi="Calibri Light" w:cs="Arial"/>
                <w:b w:val="0"/>
                <w:color w:val="404040" w:themeColor="text1" w:themeTint="BF"/>
                <w:sz w:val="20"/>
                <w:szCs w:val="20"/>
              </w:rPr>
              <w:t>Si desea</w:t>
            </w:r>
            <w:r w:rsidR="001738A0" w:rsidRPr="001738A0">
              <w:rPr>
                <w:rFonts w:ascii="Calibri Light" w:hAnsi="Calibri Light" w:cs="Arial"/>
                <w:b w:val="0"/>
                <w:color w:val="404040" w:themeColor="text1" w:themeTint="BF"/>
                <w:sz w:val="20"/>
                <w:szCs w:val="20"/>
              </w:rPr>
              <w:t xml:space="preserve"> conocer nuestro aviso de privacidad integral lo podrá consultar a través de la página de internet de este sujeto obligado, la cual es: </w:t>
            </w:r>
            <w:r w:rsidR="000321DD">
              <w:rPr>
                <w:rFonts w:ascii="Calibri Light" w:hAnsi="Calibri Light" w:cs="Arial"/>
                <w:b w:val="0"/>
                <w:sz w:val="20"/>
                <w:szCs w:val="20"/>
              </w:rPr>
              <w:t>www.puertochiapas.com.mx</w:t>
            </w:r>
            <w:r w:rsidR="0008607F" w:rsidRPr="0009347A">
              <w:rPr>
                <w:rFonts w:ascii="Calibri Light" w:hAnsi="Calibri Light"/>
                <w:b w:val="0"/>
                <w:color w:val="404040" w:themeColor="text1" w:themeTint="BF"/>
                <w:sz w:val="20"/>
                <w:szCs w:val="20"/>
              </w:rPr>
              <w:t xml:space="preserve"> </w:t>
            </w:r>
          </w:p>
          <w:p w:rsidR="0008607F" w:rsidRPr="0009347A" w:rsidRDefault="0008607F" w:rsidP="00A3180E">
            <w:pPr>
              <w:jc w:val="both"/>
              <w:rPr>
                <w:rFonts w:ascii="Calibri Light" w:hAnsi="Calibri Light"/>
                <w:b w:val="0"/>
                <w:color w:val="404040" w:themeColor="text1" w:themeTint="BF"/>
                <w:sz w:val="20"/>
                <w:szCs w:val="20"/>
              </w:rPr>
            </w:pPr>
          </w:p>
          <w:p w:rsidR="0008607F" w:rsidRPr="00995F7D" w:rsidRDefault="0008607F" w:rsidP="00A3180E">
            <w:pPr>
              <w:jc w:val="both"/>
              <w:rPr>
                <w:rFonts w:ascii="Calibri Light" w:hAnsi="Calibri Light"/>
                <w:color w:val="404040" w:themeColor="text1" w:themeTint="BF"/>
                <w:sz w:val="20"/>
                <w:szCs w:val="20"/>
              </w:rPr>
            </w:pPr>
            <w:r w:rsidRPr="00995F7D">
              <w:rPr>
                <w:rFonts w:ascii="Calibri Light" w:hAnsi="Calibri Light"/>
                <w:color w:val="404040" w:themeColor="text1" w:themeTint="BF"/>
                <w:sz w:val="20"/>
                <w:szCs w:val="20"/>
              </w:rPr>
              <w:t xml:space="preserve">Documentación que se debe presentar: </w:t>
            </w:r>
          </w:p>
          <w:p w:rsidR="0008607F" w:rsidRDefault="0008607F"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sidRPr="0009347A">
              <w:rPr>
                <w:rFonts w:ascii="Calibri Light" w:hAnsi="Calibri Light"/>
                <w:b w:val="0"/>
                <w:color w:val="404040" w:themeColor="text1" w:themeTint="BF"/>
                <w:sz w:val="20"/>
                <w:szCs w:val="20"/>
              </w:rPr>
              <w:t>para</w:t>
            </w:r>
            <w:r w:rsidRPr="0009347A">
              <w:rPr>
                <w:rFonts w:ascii="Calibri Light" w:hAnsi="Calibri Light"/>
                <w:b w:val="0"/>
                <w:color w:val="404040" w:themeColor="text1" w:themeTint="BF"/>
                <w:sz w:val="20"/>
                <w:szCs w:val="20"/>
              </w:rPr>
              <w:t xml:space="preserve"> Conducir y/o Documento Migratorio.</w:t>
            </w:r>
          </w:p>
          <w:p w:rsidR="00995F7D" w:rsidRDefault="00995F7D"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La identidad de los menores de edad se podrá acreditar mediante el acta de nacimiento, Clave Única de registro de Población, credenciales expedidas por instituciones educativas o instituciones de seguridad social, pasaporte, o cualquier otro documento oficial utilizado para tal fin.</w:t>
            </w:r>
          </w:p>
          <w:p w:rsidR="00995F7D" w:rsidRPr="0009347A" w:rsidRDefault="00995F7D"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La identidad de persona en estado de interdicción o incapacidad declarada por la ley, se podrá acreditar mediante su acta de nacimiento, Clave única de registro de Población, pasaporte o cualquier otro documento o identificación oficial expedida para tal fin.</w:t>
            </w:r>
          </w:p>
          <w:p w:rsidR="0008607F" w:rsidRPr="0009347A" w:rsidRDefault="0008607F"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w:t>
            </w:r>
            <w:r w:rsidR="00995F7D">
              <w:rPr>
                <w:rFonts w:ascii="Calibri Light" w:hAnsi="Calibri Light"/>
                <w:b w:val="0"/>
                <w:color w:val="404040" w:themeColor="text1" w:themeTint="BF"/>
                <w:sz w:val="20"/>
                <w:szCs w:val="20"/>
              </w:rPr>
              <w:t>gan en la suscripción del mismo o la declaración en comparecencia personal del titular.</w:t>
            </w:r>
          </w:p>
          <w:p w:rsidR="0008607F" w:rsidRPr="0009347A" w:rsidRDefault="0008607F"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Asimismo, previo al ejercicio del derecho ARCO que corresponda, deberá presentar el original del acuse de presentación de su solicitud.</w:t>
            </w:r>
          </w:p>
          <w:p w:rsidR="0008607F" w:rsidRPr="0009347A" w:rsidRDefault="0008607F" w:rsidP="009E23E1">
            <w:pPr>
              <w:pStyle w:val="Prrafodelista"/>
              <w:numPr>
                <w:ilvl w:val="0"/>
                <w:numId w:val="3"/>
              </w:numPr>
              <w:ind w:left="313" w:hanging="142"/>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Para el ejercicio de derechos ARCO de una persona menor de edad, en estado de interdicción o incapacidad, o fallecida, se deberá presentar la siguiente documentación, según sea el caso: </w:t>
            </w:r>
          </w:p>
          <w:p w:rsidR="002F3091" w:rsidRPr="0009347A" w:rsidRDefault="002F3091" w:rsidP="00A3180E">
            <w:pPr>
              <w:ind w:left="1021" w:hanging="283"/>
              <w:jc w:val="both"/>
              <w:rPr>
                <w:rFonts w:ascii="Calibri Light" w:hAnsi="Calibri Light"/>
                <w:b w:val="0"/>
                <w:color w:val="404040" w:themeColor="text1" w:themeTint="BF"/>
                <w:sz w:val="20"/>
                <w:szCs w:val="20"/>
              </w:rPr>
            </w:pPr>
          </w:p>
          <w:p w:rsidR="0008607F" w:rsidRPr="00995F7D" w:rsidRDefault="0008607F" w:rsidP="00A3180E">
            <w:pPr>
              <w:ind w:left="1021" w:hanging="283"/>
              <w:jc w:val="both"/>
              <w:rPr>
                <w:rFonts w:ascii="Calibri Light" w:hAnsi="Calibri Light"/>
                <w:color w:val="404040" w:themeColor="text1" w:themeTint="BF"/>
                <w:sz w:val="20"/>
                <w:szCs w:val="20"/>
              </w:rPr>
            </w:pPr>
            <w:r w:rsidRPr="00995F7D">
              <w:rPr>
                <w:rFonts w:ascii="Calibri Light" w:hAnsi="Calibri Light"/>
                <w:color w:val="404040" w:themeColor="text1" w:themeTint="BF"/>
                <w:sz w:val="20"/>
                <w:szCs w:val="20"/>
              </w:rPr>
              <w:t xml:space="preserve">a) Menores de edad: </w:t>
            </w:r>
          </w:p>
          <w:p w:rsidR="0008607F" w:rsidRPr="0009347A" w:rsidRDefault="0008607F" w:rsidP="009E23E1">
            <w:pPr>
              <w:pStyle w:val="Prrafodelista"/>
              <w:numPr>
                <w:ilvl w:val="1"/>
                <w:numId w:val="7"/>
              </w:numPr>
              <w:ind w:left="1021" w:hanging="142"/>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En el caso de que los padres tengan la patria potestad del menor y sean los que pretendan ejercer el derecho </w:t>
            </w:r>
            <w:r w:rsidR="0062749D" w:rsidRPr="0009347A">
              <w:rPr>
                <w:rFonts w:ascii="Calibri Light" w:hAnsi="Calibri Light"/>
                <w:b w:val="0"/>
                <w:color w:val="404040" w:themeColor="text1" w:themeTint="BF"/>
                <w:sz w:val="20"/>
                <w:szCs w:val="20"/>
              </w:rPr>
              <w:t>ARCO</w:t>
            </w:r>
            <w:r w:rsidRPr="0009347A">
              <w:rPr>
                <w:rFonts w:ascii="Calibri Light" w:hAnsi="Calibri Light"/>
                <w:b w:val="0"/>
                <w:color w:val="404040" w:themeColor="text1" w:themeTint="BF"/>
                <w:sz w:val="20"/>
                <w:szCs w:val="20"/>
              </w:rPr>
              <w:t xml:space="preserve">, además de acreditar la identidad del menor deberán presentar los siguientes documentos: </w:t>
            </w:r>
          </w:p>
          <w:p w:rsidR="0008607F" w:rsidRPr="0009347A" w:rsidRDefault="0008607F" w:rsidP="009E23E1">
            <w:pPr>
              <w:pStyle w:val="Prrafodelista"/>
              <w:numPr>
                <w:ilvl w:val="0"/>
                <w:numId w:val="6"/>
              </w:numPr>
              <w:ind w:left="1447" w:hanging="425"/>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Acta de nacimiento del menor de edad; </w:t>
            </w:r>
          </w:p>
          <w:p w:rsidR="0008607F" w:rsidRPr="0009347A" w:rsidRDefault="0008607F" w:rsidP="009E23E1">
            <w:pPr>
              <w:pStyle w:val="Prrafodelista"/>
              <w:numPr>
                <w:ilvl w:val="0"/>
                <w:numId w:val="6"/>
              </w:numPr>
              <w:ind w:left="1447" w:hanging="425"/>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Documento de identificación oficial del padre o de la madre que pretenda ejercer el derecho, y</w:t>
            </w:r>
          </w:p>
          <w:p w:rsidR="0008607F" w:rsidRPr="0009347A" w:rsidRDefault="0008607F" w:rsidP="002F3091">
            <w:pPr>
              <w:pStyle w:val="Prrafodelista"/>
              <w:numPr>
                <w:ilvl w:val="0"/>
                <w:numId w:val="6"/>
              </w:numPr>
              <w:ind w:left="1447" w:hanging="425"/>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rsidR="0008607F" w:rsidRPr="0009347A" w:rsidRDefault="0008607F" w:rsidP="002F3091">
            <w:pPr>
              <w:pStyle w:val="Prrafodelista"/>
              <w:ind w:left="1021"/>
              <w:jc w:val="both"/>
              <w:rPr>
                <w:rFonts w:ascii="Calibri Light" w:hAnsi="Calibri Light"/>
                <w:b w:val="0"/>
                <w:color w:val="404040" w:themeColor="text1" w:themeTint="BF"/>
                <w:sz w:val="20"/>
                <w:szCs w:val="20"/>
              </w:rPr>
            </w:pP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  Si la patria potestad la ejerce una persona distinta a los padres, y ésta es quien pretenda ejercer el derecho </w:t>
            </w:r>
            <w:r w:rsidR="0062749D" w:rsidRPr="0009347A">
              <w:rPr>
                <w:rFonts w:ascii="Calibri Light" w:hAnsi="Calibri Light"/>
                <w:b w:val="0"/>
                <w:color w:val="404040" w:themeColor="text1" w:themeTint="BF"/>
                <w:sz w:val="20"/>
                <w:szCs w:val="20"/>
              </w:rPr>
              <w:t>ARCO</w:t>
            </w:r>
            <w:r w:rsidRPr="0009347A">
              <w:rPr>
                <w:rFonts w:ascii="Calibri Light" w:hAnsi="Calibri Light"/>
                <w:b w:val="0"/>
                <w:color w:val="404040" w:themeColor="text1" w:themeTint="BF"/>
                <w:sz w:val="20"/>
                <w:szCs w:val="20"/>
              </w:rPr>
              <w:t xml:space="preserve">, además de acreditar la identidad del menor deberán presentar los siguientes documentos: </w:t>
            </w:r>
          </w:p>
          <w:p w:rsidR="0008607F" w:rsidRPr="0009347A" w:rsidRDefault="0008607F" w:rsidP="002F3091">
            <w:pPr>
              <w:pStyle w:val="Prrafodelista"/>
              <w:numPr>
                <w:ilvl w:val="0"/>
                <w:numId w:val="4"/>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Acta de nacimiento del menor de edad; </w:t>
            </w:r>
          </w:p>
          <w:p w:rsidR="0008607F" w:rsidRPr="0009347A" w:rsidRDefault="0008607F" w:rsidP="002F3091">
            <w:pPr>
              <w:pStyle w:val="Prrafodelista"/>
              <w:numPr>
                <w:ilvl w:val="0"/>
                <w:numId w:val="4"/>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Documento legal que acredite la posesión de la patria potestad; </w:t>
            </w:r>
          </w:p>
          <w:p w:rsidR="0008607F" w:rsidRPr="0009347A" w:rsidRDefault="0008607F" w:rsidP="002F3091">
            <w:pPr>
              <w:pStyle w:val="Prrafodelista"/>
              <w:numPr>
                <w:ilvl w:val="0"/>
                <w:numId w:val="4"/>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Documento de identificación oficial de quien ejerce la patria potestad y presenta la solicitud, y </w:t>
            </w:r>
          </w:p>
          <w:p w:rsidR="0008607F" w:rsidRPr="0009347A" w:rsidRDefault="0008607F" w:rsidP="002F3091">
            <w:pPr>
              <w:pStyle w:val="Prrafodelista"/>
              <w:numPr>
                <w:ilvl w:val="0"/>
                <w:numId w:val="4"/>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Carta en la que se manifieste, bajo protesta de decir verdad, que ejerce la patria potestad del menor, y que no se encuentra dentro de alguno de los supuestos legales de suspensión o limitación de la misma.</w:t>
            </w:r>
          </w:p>
          <w:p w:rsidR="0008607F" w:rsidRPr="0009347A" w:rsidRDefault="0008607F" w:rsidP="002F3091">
            <w:pPr>
              <w:pStyle w:val="Prrafodelista"/>
              <w:ind w:left="1447"/>
              <w:jc w:val="both"/>
              <w:rPr>
                <w:rFonts w:ascii="Calibri Light" w:hAnsi="Calibri Light"/>
                <w:b w:val="0"/>
                <w:color w:val="404040" w:themeColor="text1" w:themeTint="BF"/>
                <w:sz w:val="20"/>
                <w:szCs w:val="20"/>
              </w:rPr>
            </w:pP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 xml:space="preserve">Cuando el derecho </w:t>
            </w:r>
            <w:r w:rsidR="0062749D" w:rsidRPr="0009347A">
              <w:rPr>
                <w:rFonts w:ascii="Calibri Light" w:hAnsi="Calibri Light"/>
                <w:b w:val="0"/>
                <w:color w:val="404040" w:themeColor="text1" w:themeTint="BF"/>
                <w:sz w:val="20"/>
                <w:szCs w:val="20"/>
              </w:rPr>
              <w:t>ARCO</w:t>
            </w:r>
            <w:r w:rsidRPr="0009347A">
              <w:rPr>
                <w:rFonts w:ascii="Calibri Light" w:hAnsi="Calibri Light"/>
                <w:b w:val="0"/>
                <w:color w:val="404040" w:themeColor="text1" w:themeTint="BF"/>
                <w:sz w:val="20"/>
                <w:szCs w:val="20"/>
              </w:rPr>
              <w:t xml:space="preserve"> lo pretenda ejercer el tutor del menor de edad, además de acreditar la identidad del menor, deberán presentar los siguientes documentos:</w:t>
            </w:r>
          </w:p>
          <w:p w:rsidR="0008607F" w:rsidRPr="0009347A" w:rsidRDefault="0008607F" w:rsidP="002F3091">
            <w:pPr>
              <w:pStyle w:val="Prrafodelista"/>
              <w:numPr>
                <w:ilvl w:val="0"/>
                <w:numId w:val="5"/>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Acta de nacimiento del menor de edad; </w:t>
            </w:r>
          </w:p>
          <w:p w:rsidR="0008607F" w:rsidRPr="0009347A" w:rsidRDefault="0008607F" w:rsidP="002F3091">
            <w:pPr>
              <w:pStyle w:val="Prrafodelista"/>
              <w:numPr>
                <w:ilvl w:val="0"/>
                <w:numId w:val="5"/>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Documento legal que acredite la tutela; </w:t>
            </w:r>
          </w:p>
          <w:p w:rsidR="0008607F" w:rsidRPr="0009347A" w:rsidRDefault="0008607F" w:rsidP="002F3091">
            <w:pPr>
              <w:pStyle w:val="Prrafodelista"/>
              <w:numPr>
                <w:ilvl w:val="0"/>
                <w:numId w:val="5"/>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Documento de identificación oficial del tutor, y </w:t>
            </w:r>
          </w:p>
          <w:p w:rsidR="0008607F" w:rsidRPr="0009347A" w:rsidRDefault="0008607F" w:rsidP="002F3091">
            <w:pPr>
              <w:pStyle w:val="Prrafodelista"/>
              <w:numPr>
                <w:ilvl w:val="0"/>
                <w:numId w:val="5"/>
              </w:numPr>
              <w:ind w:left="1447"/>
              <w:contextualSpacing w:val="0"/>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Carta en la que se manifieste, bajo protesta de decir verdad, que ejerce la tutela, y que no se encuentra dentro de alguno de los supuestos legales de suspensión o limitación de la misma.</w:t>
            </w:r>
          </w:p>
          <w:p w:rsidR="0008607F" w:rsidRPr="0009347A" w:rsidRDefault="0008607F" w:rsidP="002F3091">
            <w:pPr>
              <w:pStyle w:val="Prrafodelista"/>
              <w:ind w:left="1021"/>
              <w:jc w:val="both"/>
              <w:rPr>
                <w:rFonts w:ascii="Calibri Light" w:hAnsi="Calibri Light"/>
                <w:b w:val="0"/>
                <w:color w:val="404040" w:themeColor="text1" w:themeTint="BF"/>
                <w:sz w:val="20"/>
                <w:szCs w:val="20"/>
              </w:rPr>
            </w:pPr>
          </w:p>
          <w:p w:rsidR="0008607F" w:rsidRPr="009924C3" w:rsidRDefault="0008607F" w:rsidP="002F3091">
            <w:pPr>
              <w:ind w:left="1021" w:hanging="283"/>
              <w:jc w:val="both"/>
              <w:rPr>
                <w:rFonts w:ascii="Calibri Light" w:hAnsi="Calibri Light"/>
                <w:color w:val="404040" w:themeColor="text1" w:themeTint="BF"/>
                <w:sz w:val="20"/>
                <w:szCs w:val="20"/>
              </w:rPr>
            </w:pPr>
            <w:r w:rsidRPr="009924C3">
              <w:rPr>
                <w:rFonts w:ascii="Calibri Light" w:hAnsi="Calibri Light"/>
                <w:color w:val="404040" w:themeColor="text1" w:themeTint="BF"/>
                <w:sz w:val="20"/>
                <w:szCs w:val="20"/>
              </w:rPr>
              <w:t xml:space="preserve">b) Personas en estado de interdicción o incapacidad: </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 xml:space="preserve">Instrumento legal de designación del tutor; </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 xml:space="preserve">Documento de identificación oficial del tutor, y </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Carta en la que se manifieste, bajo protesta de decir verdad, que ejerce la tutela, y que no se encuentra dentro de alguno de los supuestos legales de suspensión o limitación de la misma.</w:t>
            </w:r>
          </w:p>
          <w:p w:rsidR="0008607F" w:rsidRPr="0009347A" w:rsidRDefault="0008607F" w:rsidP="002F3091">
            <w:pPr>
              <w:jc w:val="both"/>
              <w:rPr>
                <w:rFonts w:ascii="Calibri Light" w:hAnsi="Calibri Light" w:cs="Times New Roman"/>
                <w:b w:val="0"/>
                <w:color w:val="404040" w:themeColor="text1" w:themeTint="BF"/>
                <w:sz w:val="18"/>
                <w:szCs w:val="20"/>
              </w:rPr>
            </w:pPr>
          </w:p>
          <w:p w:rsidR="0008607F" w:rsidRPr="009924C3" w:rsidRDefault="0008607F" w:rsidP="002F3091">
            <w:pPr>
              <w:ind w:left="1021" w:hanging="283"/>
              <w:jc w:val="both"/>
              <w:rPr>
                <w:rFonts w:ascii="Calibri Light" w:hAnsi="Calibri Light"/>
                <w:color w:val="404040" w:themeColor="text1" w:themeTint="BF"/>
                <w:sz w:val="20"/>
                <w:szCs w:val="20"/>
              </w:rPr>
            </w:pPr>
            <w:r w:rsidRPr="009924C3">
              <w:rPr>
                <w:rFonts w:ascii="Calibri Light" w:hAnsi="Calibri Light" w:cs="Times New Roman"/>
                <w:color w:val="404040" w:themeColor="text1" w:themeTint="BF"/>
                <w:sz w:val="20"/>
                <w:szCs w:val="20"/>
              </w:rPr>
              <w:t xml:space="preserve">c) </w:t>
            </w:r>
            <w:r w:rsidRPr="009924C3">
              <w:rPr>
                <w:rFonts w:ascii="Calibri Light" w:hAnsi="Calibri Light"/>
                <w:color w:val="404040" w:themeColor="text1" w:themeTint="BF"/>
                <w:sz w:val="20"/>
                <w:szCs w:val="20"/>
              </w:rPr>
              <w:t xml:space="preserve">Personas fallecidas: </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 xml:space="preserve">Acta de defunción; </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Documento(s) que acrediten el interés jurídico de quien pretende ejercer el derecho, y</w:t>
            </w:r>
          </w:p>
          <w:p w:rsidR="0008607F" w:rsidRPr="0009347A" w:rsidRDefault="0008607F" w:rsidP="002F3091">
            <w:pPr>
              <w:pStyle w:val="Prrafodelista"/>
              <w:ind w:left="1021" w:hanging="142"/>
              <w:jc w:val="both"/>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w:t>
            </w:r>
            <w:r w:rsidRPr="0009347A">
              <w:rPr>
                <w:rFonts w:ascii="Calibri Light" w:hAnsi="Calibri Light"/>
                <w:b w:val="0"/>
                <w:color w:val="404040" w:themeColor="text1" w:themeTint="BF"/>
                <w:sz w:val="20"/>
                <w:szCs w:val="20"/>
              </w:rPr>
              <w:tab/>
              <w:t>Documento de identificación oficial de quien solicita el ejercicio del derecho.</w:t>
            </w:r>
          </w:p>
          <w:p w:rsidR="0008607F" w:rsidRPr="0009347A" w:rsidRDefault="0008607F" w:rsidP="002F3091">
            <w:pPr>
              <w:jc w:val="both"/>
              <w:rPr>
                <w:rFonts w:ascii="Calibri Light" w:hAnsi="Calibri Light"/>
                <w:b w:val="0"/>
                <w:color w:val="404040" w:themeColor="text1" w:themeTint="BF"/>
                <w:sz w:val="18"/>
                <w:szCs w:val="20"/>
              </w:rPr>
            </w:pPr>
          </w:p>
          <w:p w:rsidR="00945B74" w:rsidRPr="00995F7D" w:rsidRDefault="004C38BA" w:rsidP="002F3091">
            <w:pPr>
              <w:jc w:val="both"/>
              <w:rPr>
                <w:rFonts w:ascii="Calibri Light" w:hAnsi="Calibri Light"/>
                <w:color w:val="404040" w:themeColor="text1" w:themeTint="BF"/>
                <w:sz w:val="20"/>
                <w:szCs w:val="20"/>
              </w:rPr>
            </w:pPr>
            <w:r w:rsidRPr="00995F7D">
              <w:rPr>
                <w:rFonts w:ascii="Calibri Light" w:hAnsi="Calibri Light"/>
                <w:color w:val="404040" w:themeColor="text1" w:themeTint="BF"/>
                <w:sz w:val="20"/>
                <w:szCs w:val="20"/>
              </w:rPr>
              <w:t xml:space="preserve">Descripción de los </w:t>
            </w:r>
            <w:r w:rsidR="00945B74" w:rsidRPr="00995F7D">
              <w:rPr>
                <w:rFonts w:ascii="Calibri Light" w:hAnsi="Calibri Light"/>
                <w:color w:val="404040" w:themeColor="text1" w:themeTint="BF"/>
                <w:sz w:val="20"/>
                <w:szCs w:val="20"/>
              </w:rPr>
              <w:t xml:space="preserve">Derechos ARCO: </w:t>
            </w:r>
          </w:p>
          <w:p w:rsidR="004C38BA" w:rsidRPr="0009347A" w:rsidRDefault="004C38BA" w:rsidP="002F3091">
            <w:pPr>
              <w:pStyle w:val="Prrafodelista"/>
              <w:numPr>
                <w:ilvl w:val="0"/>
                <w:numId w:val="10"/>
              </w:numPr>
              <w:jc w:val="both"/>
              <w:rPr>
                <w:rFonts w:ascii="Calibri Light" w:hAnsi="Calibri Light"/>
                <w:b w:val="0"/>
                <w:color w:val="404040" w:themeColor="text1" w:themeTint="BF"/>
                <w:sz w:val="20"/>
                <w:szCs w:val="20"/>
              </w:rPr>
            </w:pPr>
            <w:r w:rsidRPr="00995F7D">
              <w:rPr>
                <w:rFonts w:ascii="Calibri Light" w:hAnsi="Calibri Light"/>
                <w:color w:val="404040" w:themeColor="text1" w:themeTint="BF"/>
                <w:sz w:val="20"/>
                <w:szCs w:val="20"/>
              </w:rPr>
              <w:t>Acceso: cuando se requiere solicitar el acceso</w:t>
            </w:r>
            <w:r w:rsidRPr="0009347A">
              <w:rPr>
                <w:rFonts w:ascii="Calibri Light" w:hAnsi="Calibri Light"/>
                <w:b w:val="0"/>
                <w:color w:val="404040" w:themeColor="text1" w:themeTint="BF"/>
                <w:sz w:val="20"/>
                <w:szCs w:val="20"/>
              </w:rPr>
              <w:t xml:space="preserve"> a los datos personales que estén en posesión de la autoridad, o bien, conocer información relacionada con las condiciones y generalidades del uso de los datos personales.</w:t>
            </w:r>
          </w:p>
          <w:p w:rsidR="004C38BA" w:rsidRPr="0009347A" w:rsidRDefault="004C38BA" w:rsidP="00B14722">
            <w:pPr>
              <w:pStyle w:val="Prrafodelista"/>
              <w:numPr>
                <w:ilvl w:val="0"/>
                <w:numId w:val="10"/>
              </w:numPr>
              <w:spacing w:line="240" w:lineRule="exact"/>
              <w:jc w:val="both"/>
              <w:rPr>
                <w:rFonts w:ascii="Calibri Light" w:hAnsi="Calibri Light"/>
                <w:b w:val="0"/>
                <w:color w:val="404040" w:themeColor="text1" w:themeTint="BF"/>
                <w:sz w:val="20"/>
                <w:szCs w:val="20"/>
              </w:rPr>
            </w:pPr>
            <w:r w:rsidRPr="00995F7D">
              <w:rPr>
                <w:rFonts w:ascii="Calibri Light" w:hAnsi="Calibri Light"/>
                <w:color w:val="404040" w:themeColor="text1" w:themeTint="BF"/>
                <w:sz w:val="20"/>
                <w:szCs w:val="20"/>
              </w:rPr>
              <w:t>Rectificación:</w:t>
            </w:r>
            <w:r w:rsidRPr="0009347A">
              <w:rPr>
                <w:rFonts w:ascii="Calibri Light" w:hAnsi="Calibri Light"/>
                <w:b w:val="0"/>
                <w:color w:val="404040" w:themeColor="text1" w:themeTint="BF"/>
                <w:sz w:val="20"/>
                <w:szCs w:val="20"/>
              </w:rPr>
              <w:t xml:space="preserve"> cuando se requiere la corrección de los datos personales por ser inexactos, incompletos o no estar actualizados.</w:t>
            </w:r>
          </w:p>
          <w:p w:rsidR="004C38BA" w:rsidRPr="0009347A" w:rsidRDefault="004C38BA" w:rsidP="00B14722">
            <w:pPr>
              <w:pStyle w:val="Prrafodelista"/>
              <w:numPr>
                <w:ilvl w:val="0"/>
                <w:numId w:val="10"/>
              </w:numPr>
              <w:spacing w:line="240" w:lineRule="exact"/>
              <w:jc w:val="both"/>
              <w:rPr>
                <w:rFonts w:ascii="Calibri Light" w:hAnsi="Calibri Light"/>
                <w:b w:val="0"/>
                <w:color w:val="404040" w:themeColor="text1" w:themeTint="BF"/>
                <w:sz w:val="20"/>
                <w:szCs w:val="20"/>
              </w:rPr>
            </w:pPr>
            <w:r w:rsidRPr="00995F7D">
              <w:rPr>
                <w:rFonts w:ascii="Calibri Light" w:hAnsi="Calibri Light"/>
                <w:color w:val="404040" w:themeColor="text1" w:themeTint="BF"/>
                <w:sz w:val="20"/>
                <w:szCs w:val="20"/>
              </w:rPr>
              <w:t>Cancelación:</w:t>
            </w:r>
            <w:r w:rsidRPr="0009347A">
              <w:rPr>
                <w:rFonts w:ascii="Calibri Light" w:hAnsi="Calibri Light"/>
                <w:b w:val="0"/>
                <w:color w:val="404040" w:themeColor="text1" w:themeTint="BF"/>
                <w:sz w:val="20"/>
                <w:szCs w:val="20"/>
              </w:rPr>
              <w:t xml:space="preserve"> cuando se solicita la eliminación, supresión o borrado de los datos personales de los archivos, registros, expedientes y sistemas de la autoridad de que se trate.</w:t>
            </w:r>
          </w:p>
          <w:p w:rsidR="00945B74" w:rsidRPr="0009347A" w:rsidRDefault="004C38BA" w:rsidP="00B14722">
            <w:pPr>
              <w:pStyle w:val="Prrafodelista"/>
              <w:numPr>
                <w:ilvl w:val="0"/>
                <w:numId w:val="10"/>
              </w:numPr>
              <w:spacing w:line="240" w:lineRule="exact"/>
              <w:jc w:val="both"/>
              <w:rPr>
                <w:rFonts w:ascii="Calibri Light" w:hAnsi="Calibri Light"/>
                <w:b w:val="0"/>
                <w:color w:val="404040" w:themeColor="text1" w:themeTint="BF"/>
                <w:sz w:val="20"/>
                <w:szCs w:val="20"/>
              </w:rPr>
            </w:pPr>
            <w:r w:rsidRPr="00995F7D">
              <w:rPr>
                <w:rFonts w:ascii="Calibri Light" w:hAnsi="Calibri Light"/>
                <w:color w:val="404040" w:themeColor="text1" w:themeTint="BF"/>
                <w:sz w:val="20"/>
                <w:szCs w:val="20"/>
              </w:rPr>
              <w:t>Oposición:</w:t>
            </w:r>
            <w:r w:rsidRPr="0009347A">
              <w:rPr>
                <w:rFonts w:ascii="Calibri Light" w:hAnsi="Calibri Light"/>
                <w:b w:val="0"/>
                <w:color w:val="404040" w:themeColor="text1" w:themeTint="BF"/>
                <w:sz w:val="20"/>
                <w:szCs w:val="20"/>
              </w:rPr>
              <w:t xml:space="preserve"> 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rsidR="0008607F" w:rsidRPr="00995F7D" w:rsidRDefault="0008607F" w:rsidP="00A3180E">
            <w:pPr>
              <w:jc w:val="both"/>
              <w:rPr>
                <w:rFonts w:ascii="Calibri Light" w:hAnsi="Calibri Light"/>
                <w:color w:val="404040" w:themeColor="text1" w:themeTint="BF"/>
                <w:sz w:val="20"/>
                <w:szCs w:val="20"/>
              </w:rPr>
            </w:pPr>
            <w:r w:rsidRPr="00995F7D">
              <w:rPr>
                <w:rFonts w:ascii="Calibri Light" w:hAnsi="Calibri Light"/>
                <w:color w:val="404040" w:themeColor="text1" w:themeTint="BF"/>
                <w:sz w:val="20"/>
                <w:szCs w:val="20"/>
              </w:rPr>
              <w:t xml:space="preserve">Plazos: </w:t>
            </w:r>
          </w:p>
        </w:tc>
      </w:tr>
      <w:tr w:rsidR="004F1491" w:rsidRPr="0009347A" w:rsidTr="004F1491">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lastRenderedPageBreak/>
              <w:t>Requerimiento de información adicional en caso de que la solicitud no sea clara</w:t>
            </w:r>
          </w:p>
        </w:tc>
        <w:tc>
          <w:tcPr>
            <w:tcW w:w="3707" w:type="dxa"/>
            <w:gridSpan w:val="7"/>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5 días hábiles</w:t>
            </w:r>
          </w:p>
        </w:tc>
      </w:tr>
      <w:tr w:rsidR="004F1491" w:rsidRPr="0009347A" w:rsidTr="004F1491">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08607F" w:rsidRPr="0009347A" w:rsidRDefault="009B4A36" w:rsidP="00A3180E">
            <w:pPr>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Desahogo del requerimiento</w:t>
            </w:r>
          </w:p>
        </w:tc>
        <w:tc>
          <w:tcPr>
            <w:tcW w:w="3707" w:type="dxa"/>
            <w:gridSpan w:val="7"/>
          </w:tcPr>
          <w:p w:rsidR="0008607F" w:rsidRPr="0009347A" w:rsidRDefault="009B4A36" w:rsidP="00A3180E">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Pr>
                <w:rFonts w:ascii="Calibri Light" w:hAnsi="Calibri Light"/>
                <w:color w:val="404040" w:themeColor="text1" w:themeTint="BF"/>
                <w:sz w:val="20"/>
                <w:szCs w:val="20"/>
              </w:rPr>
              <w:t>10</w:t>
            </w:r>
            <w:r w:rsidR="0008607F" w:rsidRPr="0009347A">
              <w:rPr>
                <w:rFonts w:ascii="Calibri Light" w:hAnsi="Calibri Light"/>
                <w:color w:val="404040" w:themeColor="text1" w:themeTint="BF"/>
                <w:sz w:val="20"/>
                <w:szCs w:val="20"/>
              </w:rPr>
              <w:t xml:space="preserve"> días hábiles</w:t>
            </w:r>
          </w:p>
        </w:tc>
      </w:tr>
      <w:tr w:rsidR="004F1491" w:rsidRPr="0009347A" w:rsidTr="004F1491">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08607F" w:rsidRPr="0009347A" w:rsidRDefault="0008607F" w:rsidP="00A3180E">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Respuesta a la solicitud en caso de que el sujeto obligado no sea competente</w:t>
            </w:r>
          </w:p>
        </w:tc>
        <w:tc>
          <w:tcPr>
            <w:tcW w:w="3707" w:type="dxa"/>
            <w:gridSpan w:val="7"/>
          </w:tcPr>
          <w:p w:rsidR="0008607F" w:rsidRPr="0009347A"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3 días hábiles</w:t>
            </w:r>
          </w:p>
        </w:tc>
      </w:tr>
      <w:tr w:rsidR="009B4A36" w:rsidRPr="0009347A" w:rsidTr="004F1491">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9B4A36" w:rsidRPr="0009347A" w:rsidRDefault="009B4A36" w:rsidP="009B4A36">
            <w:pPr>
              <w:rPr>
                <w:rFonts w:ascii="Calibri Light" w:hAnsi="Calibri Light"/>
                <w:b w:val="0"/>
                <w:color w:val="404040" w:themeColor="text1" w:themeTint="BF"/>
                <w:sz w:val="20"/>
                <w:szCs w:val="20"/>
              </w:rPr>
            </w:pPr>
            <w:r>
              <w:rPr>
                <w:rFonts w:ascii="Calibri Light" w:hAnsi="Calibri Light"/>
                <w:b w:val="0"/>
                <w:color w:val="404040" w:themeColor="text1" w:themeTint="BF"/>
                <w:sz w:val="20"/>
                <w:szCs w:val="20"/>
              </w:rPr>
              <w:t>Respuesta a la solicitud en caso de existencia de trámite</w:t>
            </w:r>
          </w:p>
        </w:tc>
        <w:tc>
          <w:tcPr>
            <w:tcW w:w="3707" w:type="dxa"/>
            <w:gridSpan w:val="7"/>
          </w:tcPr>
          <w:p w:rsidR="009B4A36" w:rsidRDefault="009B4A36" w:rsidP="009B4A3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5 días hábiles</w:t>
            </w:r>
          </w:p>
        </w:tc>
      </w:tr>
      <w:tr w:rsidR="009B4A36" w:rsidRPr="0009347A" w:rsidTr="004F1491">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9B4A36" w:rsidRPr="0009347A" w:rsidRDefault="009B4A36" w:rsidP="009B4A36">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Respuesta a la solicitud</w:t>
            </w:r>
          </w:p>
        </w:tc>
        <w:tc>
          <w:tcPr>
            <w:tcW w:w="3707" w:type="dxa"/>
            <w:gridSpan w:val="7"/>
          </w:tcPr>
          <w:p w:rsidR="009B4A36" w:rsidRPr="0009347A" w:rsidRDefault="009B4A36" w:rsidP="009B4A36">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Pr>
                <w:rFonts w:ascii="Calibri Light" w:hAnsi="Calibri Light"/>
                <w:color w:val="404040" w:themeColor="text1" w:themeTint="BF"/>
                <w:sz w:val="20"/>
                <w:szCs w:val="20"/>
              </w:rPr>
              <w:t>2</w:t>
            </w:r>
            <w:r w:rsidRPr="0009347A">
              <w:rPr>
                <w:rFonts w:ascii="Calibri Light" w:hAnsi="Calibri Light"/>
                <w:color w:val="404040" w:themeColor="text1" w:themeTint="BF"/>
                <w:sz w:val="20"/>
                <w:szCs w:val="20"/>
              </w:rPr>
              <w:t>0 días hábiles</w:t>
            </w:r>
          </w:p>
        </w:tc>
      </w:tr>
      <w:tr w:rsidR="009B4A36" w:rsidRPr="0009347A" w:rsidTr="004F1491">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9B4A36" w:rsidRPr="0009347A" w:rsidRDefault="009B4A36" w:rsidP="009B4A36">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Respuesta a la solicitud en caso de ampliación</w:t>
            </w:r>
          </w:p>
        </w:tc>
        <w:tc>
          <w:tcPr>
            <w:tcW w:w="3707" w:type="dxa"/>
            <w:gridSpan w:val="7"/>
          </w:tcPr>
          <w:p w:rsidR="009B4A36" w:rsidRPr="0009347A" w:rsidRDefault="009B4A36" w:rsidP="009B4A3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Pr>
                <w:rFonts w:ascii="Calibri Light" w:hAnsi="Calibri Light"/>
                <w:color w:val="404040" w:themeColor="text1" w:themeTint="BF"/>
                <w:sz w:val="20"/>
                <w:szCs w:val="20"/>
              </w:rPr>
              <w:t>30</w:t>
            </w:r>
            <w:r w:rsidRPr="0009347A">
              <w:rPr>
                <w:rFonts w:ascii="Calibri Light" w:hAnsi="Calibri Light"/>
                <w:color w:val="404040" w:themeColor="text1" w:themeTint="BF"/>
                <w:sz w:val="20"/>
                <w:szCs w:val="20"/>
              </w:rPr>
              <w:t xml:space="preserve"> días hábiles</w:t>
            </w:r>
          </w:p>
        </w:tc>
      </w:tr>
      <w:tr w:rsidR="009B4A36" w:rsidRPr="0009347A" w:rsidTr="004F1491">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9B4A36" w:rsidRPr="0009347A" w:rsidRDefault="009B4A36" w:rsidP="009B4A36">
            <w:pPr>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Plazo para hacer efectivo el derech</w:t>
            </w:r>
            <w:r>
              <w:rPr>
                <w:rFonts w:ascii="Calibri Light" w:hAnsi="Calibri Light"/>
                <w:b w:val="0"/>
                <w:color w:val="404040" w:themeColor="text1" w:themeTint="BF"/>
                <w:sz w:val="20"/>
                <w:szCs w:val="20"/>
              </w:rPr>
              <w:t xml:space="preserve">o  </w:t>
            </w:r>
            <w:r w:rsidRPr="0009347A">
              <w:rPr>
                <w:rFonts w:ascii="Calibri Light" w:hAnsi="Calibri Light"/>
                <w:b w:val="0"/>
                <w:color w:val="404040" w:themeColor="text1" w:themeTint="BF"/>
                <w:sz w:val="20"/>
                <w:szCs w:val="20"/>
              </w:rPr>
              <w:t>o en caso de que resulte procedente</w:t>
            </w:r>
          </w:p>
        </w:tc>
        <w:tc>
          <w:tcPr>
            <w:tcW w:w="3707" w:type="dxa"/>
            <w:gridSpan w:val="7"/>
          </w:tcPr>
          <w:p w:rsidR="009275D6" w:rsidRPr="0009347A" w:rsidRDefault="009B4A36" w:rsidP="009275D6">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Pr>
                <w:rFonts w:ascii="Calibri Light" w:hAnsi="Calibri Light"/>
                <w:color w:val="404040" w:themeColor="text1" w:themeTint="BF"/>
                <w:sz w:val="20"/>
                <w:szCs w:val="20"/>
              </w:rPr>
              <w:t>15</w:t>
            </w:r>
            <w:r w:rsidRPr="0009347A">
              <w:rPr>
                <w:rFonts w:ascii="Calibri Light" w:hAnsi="Calibri Light"/>
                <w:color w:val="404040" w:themeColor="text1" w:themeTint="BF"/>
                <w:sz w:val="20"/>
                <w:szCs w:val="20"/>
              </w:rPr>
              <w:t xml:space="preserve"> días hábiles</w:t>
            </w:r>
          </w:p>
        </w:tc>
      </w:tr>
      <w:tr w:rsidR="009275D6" w:rsidRPr="0009347A" w:rsidTr="004F1491">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12"/>
          </w:tcPr>
          <w:p w:rsidR="009275D6" w:rsidRPr="0009347A" w:rsidRDefault="009275D6" w:rsidP="009B4A36">
            <w:pPr>
              <w:rPr>
                <w:rFonts w:ascii="Calibri Light" w:hAnsi="Calibri Light"/>
                <w:color w:val="404040" w:themeColor="text1" w:themeTint="BF"/>
                <w:sz w:val="20"/>
                <w:szCs w:val="20"/>
              </w:rPr>
            </w:pPr>
          </w:p>
        </w:tc>
        <w:tc>
          <w:tcPr>
            <w:tcW w:w="3707" w:type="dxa"/>
            <w:gridSpan w:val="7"/>
          </w:tcPr>
          <w:p w:rsidR="009275D6" w:rsidRDefault="009275D6" w:rsidP="009275D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tcPr>
          <w:p w:rsidR="009B4A36" w:rsidRPr="009275D6" w:rsidRDefault="009B4A36" w:rsidP="009B4A36">
            <w:pPr>
              <w:pStyle w:val="Prrafodelista"/>
              <w:numPr>
                <w:ilvl w:val="0"/>
                <w:numId w:val="2"/>
              </w:numPr>
              <w:ind w:left="313"/>
              <w:contextualSpacing w:val="0"/>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Información para fines estadísticos (opcional)</w:t>
            </w: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709" w:type="dxa"/>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 xml:space="preserve">Sexo: </w:t>
            </w:r>
          </w:p>
        </w:tc>
        <w:tc>
          <w:tcPr>
            <w:tcW w:w="1559" w:type="dxa"/>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Femenino</w:t>
            </w:r>
          </w:p>
        </w:tc>
        <w:tc>
          <w:tcPr>
            <w:tcW w:w="2268" w:type="dxa"/>
            <w:gridSpan w:val="5"/>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Masculino</w:t>
            </w:r>
          </w:p>
        </w:tc>
        <w:tc>
          <w:tcPr>
            <w:tcW w:w="6259" w:type="dxa"/>
            <w:gridSpan w:val="12"/>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Año de nacimiento: _________________</w:t>
            </w:r>
          </w:p>
        </w:tc>
      </w:tr>
      <w:tr w:rsidR="009B4A36" w:rsidRPr="0009347A"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11"/>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0"/>
                <w:szCs w:val="20"/>
              </w:rPr>
              <w:t>Forma parte de un pueblo indígena:_____________________________</w:t>
            </w:r>
          </w:p>
        </w:tc>
        <w:tc>
          <w:tcPr>
            <w:tcW w:w="4132" w:type="dxa"/>
            <w:gridSpan w:val="8"/>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0"/>
                <w:szCs w:val="20"/>
              </w:rPr>
              <w:t>Nacionalidad:________________________</w:t>
            </w:r>
          </w:p>
        </w:tc>
      </w:tr>
      <w:tr w:rsidR="009275D6" w:rsidRPr="0009347A" w:rsidTr="004F1491">
        <w:tc>
          <w:tcPr>
            <w:cnfStyle w:val="001000000000" w:firstRow="0" w:lastRow="0" w:firstColumn="1" w:lastColumn="0" w:oddVBand="0" w:evenVBand="0" w:oddHBand="0" w:evenHBand="0" w:firstRowFirstColumn="0" w:firstRowLastColumn="0" w:lastRowFirstColumn="0" w:lastRowLastColumn="0"/>
            <w:tcW w:w="6663" w:type="dxa"/>
            <w:gridSpan w:val="11"/>
          </w:tcPr>
          <w:p w:rsidR="009275D6" w:rsidRDefault="009275D6" w:rsidP="009B4A36">
            <w:pPr>
              <w:spacing w:line="240" w:lineRule="exact"/>
              <w:rPr>
                <w:rFonts w:ascii="Calibri Light" w:hAnsi="Calibri Light"/>
                <w:color w:val="404040" w:themeColor="text1" w:themeTint="BF"/>
                <w:sz w:val="20"/>
                <w:szCs w:val="20"/>
              </w:rPr>
            </w:pPr>
          </w:p>
          <w:p w:rsidR="009275D6" w:rsidRPr="0009347A" w:rsidRDefault="009275D6" w:rsidP="009B4A36">
            <w:pPr>
              <w:spacing w:line="240" w:lineRule="exact"/>
              <w:rPr>
                <w:rFonts w:ascii="Calibri Light" w:hAnsi="Calibri Light"/>
                <w:color w:val="404040" w:themeColor="text1" w:themeTint="BF"/>
                <w:sz w:val="20"/>
                <w:szCs w:val="20"/>
              </w:rPr>
            </w:pPr>
          </w:p>
        </w:tc>
        <w:tc>
          <w:tcPr>
            <w:tcW w:w="4132" w:type="dxa"/>
            <w:gridSpan w:val="8"/>
          </w:tcPr>
          <w:p w:rsidR="009275D6" w:rsidRPr="0009347A" w:rsidRDefault="009275D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tcPr>
          <w:p w:rsidR="009B4A36" w:rsidRPr="009275D6" w:rsidRDefault="009B4A36" w:rsidP="009B4A36">
            <w:pPr>
              <w:spacing w:line="240" w:lineRule="exact"/>
              <w:jc w:val="center"/>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lastRenderedPageBreak/>
              <w:t>Ocupación (seleccione una opción):</w:t>
            </w: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3601" w:type="dxa"/>
            <w:gridSpan w:val="5"/>
          </w:tcPr>
          <w:p w:rsidR="009B4A36" w:rsidRPr="009275D6" w:rsidRDefault="009B4A36" w:rsidP="009B4A36">
            <w:pPr>
              <w:spacing w:line="240" w:lineRule="exact"/>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 xml:space="preserve">Ámbito académico: </w:t>
            </w:r>
          </w:p>
        </w:tc>
        <w:tc>
          <w:tcPr>
            <w:tcW w:w="4196" w:type="dxa"/>
            <w:gridSpan w:val="9"/>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275D6" w:rsidRPr="0009347A"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tcPr>
          <w:p w:rsidR="009275D6" w:rsidRPr="0009347A" w:rsidRDefault="009275D6" w:rsidP="009B4A36">
            <w:pPr>
              <w:spacing w:line="240" w:lineRule="exact"/>
              <w:rPr>
                <w:rFonts w:ascii="Calibri Light" w:hAnsi="Calibri Light"/>
                <w:color w:val="404040" w:themeColor="text1" w:themeTint="BF"/>
                <w:sz w:val="20"/>
                <w:szCs w:val="20"/>
              </w:rPr>
            </w:pPr>
          </w:p>
        </w:tc>
        <w:tc>
          <w:tcPr>
            <w:tcW w:w="4196" w:type="dxa"/>
            <w:gridSpan w:val="9"/>
          </w:tcPr>
          <w:p w:rsidR="009275D6" w:rsidRPr="0009347A" w:rsidRDefault="009275D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tcPr>
          <w:p w:rsidR="009275D6" w:rsidRPr="0009347A" w:rsidRDefault="009275D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3601" w:type="dxa"/>
            <w:gridSpan w:val="5"/>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Profesor</w:t>
            </w:r>
          </w:p>
        </w:tc>
        <w:tc>
          <w:tcPr>
            <w:tcW w:w="4196" w:type="dxa"/>
            <w:gridSpan w:val="9"/>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Profesor e investigador</w:t>
            </w:r>
          </w:p>
        </w:tc>
        <w:tc>
          <w:tcPr>
            <w:tcW w:w="2998" w:type="dxa"/>
            <w:gridSpan w:val="5"/>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Trabajador administrativo</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Estudiante</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Investigador</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Técnico docente</w:t>
            </w: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10795" w:type="dxa"/>
            <w:gridSpan w:val="19"/>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Otro:____________________________________________</w:t>
            </w:r>
          </w:p>
        </w:tc>
      </w:tr>
      <w:tr w:rsidR="009B4A36" w:rsidRPr="0009347A" w:rsidTr="004F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tcPr>
          <w:p w:rsidR="009B4A36" w:rsidRPr="009275D6" w:rsidRDefault="009B4A36" w:rsidP="009B4A36">
            <w:pPr>
              <w:spacing w:line="240" w:lineRule="exact"/>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 xml:space="preserve">Ámbito empresarial: </w:t>
            </w:r>
          </w:p>
        </w:tc>
        <w:tc>
          <w:tcPr>
            <w:tcW w:w="4196" w:type="dxa"/>
            <w:gridSpan w:val="9"/>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3601" w:type="dxa"/>
            <w:gridSpan w:val="5"/>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Sector primario</w:t>
            </w:r>
          </w:p>
        </w:tc>
        <w:tc>
          <w:tcPr>
            <w:tcW w:w="4196" w:type="dxa"/>
            <w:gridSpan w:val="9"/>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8"/>
                <w:szCs w:val="28"/>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Sector secundario</w:t>
            </w:r>
          </w:p>
        </w:tc>
        <w:tc>
          <w:tcPr>
            <w:tcW w:w="2998" w:type="dxa"/>
            <w:gridSpan w:val="5"/>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8"/>
                <w:szCs w:val="28"/>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Sector terciario</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14"/>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Otro:_________________________________________________________</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C45CB0">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DBE5F1" w:themeFill="accent1" w:themeFillTint="33"/>
          </w:tcPr>
          <w:p w:rsidR="009B4A36" w:rsidRPr="009275D6" w:rsidRDefault="009B4A36" w:rsidP="009B4A36">
            <w:pPr>
              <w:spacing w:line="240" w:lineRule="exact"/>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Ámbito gubernamental:</w:t>
            </w:r>
          </w:p>
        </w:tc>
        <w:tc>
          <w:tcPr>
            <w:tcW w:w="4196" w:type="dxa"/>
            <w:gridSpan w:val="9"/>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Federal-Poder Legislativo</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Federal-Poder Judicial</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Federal-Poder Ejecutivo</w:t>
            </w: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Federal- Organismo constitucional autónomo</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Estatal-Poder Ejecutivo</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Estatal-Legislativo</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Estatal-Poder Judicial</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Estatal-Organismo constitucional autónomo</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Municipal</w:t>
            </w: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DBE5F1" w:themeFill="accent1" w:themeFillTint="33"/>
          </w:tcPr>
          <w:p w:rsidR="009B4A36" w:rsidRPr="009275D6" w:rsidRDefault="009B4A36" w:rsidP="009B4A36">
            <w:pPr>
              <w:spacing w:line="240" w:lineRule="exact"/>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Medios de comunicación:</w:t>
            </w:r>
          </w:p>
        </w:tc>
        <w:tc>
          <w:tcPr>
            <w:tcW w:w="4196" w:type="dxa"/>
            <w:gridSpan w:val="9"/>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Internet</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Medio impreso</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Medios internacionales</w:t>
            </w:r>
          </w:p>
        </w:tc>
      </w:tr>
      <w:tr w:rsidR="009B4A36" w:rsidRPr="0009347A" w:rsidTr="004F1491">
        <w:tc>
          <w:tcPr>
            <w:cnfStyle w:val="001000000000" w:firstRow="0" w:lastRow="0" w:firstColumn="1" w:lastColumn="0" w:oddVBand="0" w:evenVBand="0" w:oddHBand="0" w:evenHBand="0" w:firstRowFirstColumn="0" w:firstRowLastColumn="0" w:lastRowFirstColumn="0" w:lastRowLastColumn="0"/>
            <w:tcW w:w="3601" w:type="dxa"/>
            <w:gridSpan w:val="5"/>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Radio</w:t>
            </w:r>
          </w:p>
        </w:tc>
        <w:tc>
          <w:tcPr>
            <w:tcW w:w="4196" w:type="dxa"/>
            <w:gridSpan w:val="9"/>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Televisión</w:t>
            </w:r>
          </w:p>
        </w:tc>
        <w:tc>
          <w:tcPr>
            <w:tcW w:w="2998" w:type="dxa"/>
            <w:gridSpan w:val="5"/>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Dos o más medios de comunicación</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14"/>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Otro:____________________________________________</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DBE5F1" w:themeFill="accent1" w:themeFillTint="33"/>
          </w:tcPr>
          <w:p w:rsidR="009B4A36" w:rsidRPr="009275D6" w:rsidRDefault="009B4A36" w:rsidP="009B4A36">
            <w:pPr>
              <w:spacing w:line="240" w:lineRule="exact"/>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 xml:space="preserve">Otros rubros: </w:t>
            </w:r>
          </w:p>
        </w:tc>
        <w:tc>
          <w:tcPr>
            <w:tcW w:w="4196" w:type="dxa"/>
            <w:gridSpan w:val="9"/>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c>
          <w:tcPr>
            <w:tcW w:w="2998" w:type="dxa"/>
            <w:gridSpan w:val="5"/>
            <w:shd w:val="clear" w:color="auto" w:fill="DBE5F1" w:themeFill="accent1" w:themeFillTint="33"/>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Organización no gubernamental nacional</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Organización no gubernamental internacional</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Asociación civil</w:t>
            </w: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 xml:space="preserve">□ </w:t>
            </w:r>
            <w:r w:rsidRPr="0009347A">
              <w:rPr>
                <w:rFonts w:ascii="Calibri Light" w:hAnsi="Calibri Light"/>
                <w:b w:val="0"/>
                <w:color w:val="404040" w:themeColor="text1" w:themeTint="BF"/>
                <w:sz w:val="20"/>
                <w:szCs w:val="20"/>
              </w:rPr>
              <w:t>Institución de asistencia privada</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Cooperativa</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Asociación de colonos</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Partido político</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Asociación política</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Sindicato</w:t>
            </w: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 xml:space="preserve">□ </w:t>
            </w:r>
            <w:r w:rsidRPr="0009347A">
              <w:rPr>
                <w:rFonts w:ascii="Calibri Light" w:hAnsi="Calibri Light"/>
                <w:b w:val="0"/>
                <w:color w:val="404040" w:themeColor="text1" w:themeTint="BF"/>
                <w:sz w:val="20"/>
                <w:szCs w:val="20"/>
              </w:rPr>
              <w:t>Empleado u obrero</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Comerciante</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Ama de casa</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Ejidatario</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Trabajador agrícola</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7797" w:type="dxa"/>
            <w:gridSpan w:val="14"/>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Otro no incluido:_______________________________________________</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19"/>
            <w:shd w:val="clear" w:color="auto" w:fill="DBE5F1" w:themeFill="accent1" w:themeFillTint="33"/>
          </w:tcPr>
          <w:p w:rsidR="009B4A36" w:rsidRPr="009275D6" w:rsidRDefault="009B4A36" w:rsidP="009B4A36">
            <w:pPr>
              <w:spacing w:line="240" w:lineRule="exact"/>
              <w:jc w:val="center"/>
              <w:rPr>
                <w:rFonts w:ascii="Calibri Light" w:hAnsi="Calibri Light"/>
                <w:color w:val="404040" w:themeColor="text1" w:themeTint="BF"/>
                <w:sz w:val="20"/>
                <w:szCs w:val="20"/>
              </w:rPr>
            </w:pPr>
            <w:r w:rsidRPr="009275D6">
              <w:rPr>
                <w:rFonts w:ascii="Calibri Light" w:hAnsi="Calibri Light"/>
                <w:color w:val="404040" w:themeColor="text1" w:themeTint="BF"/>
                <w:sz w:val="20"/>
                <w:szCs w:val="20"/>
              </w:rPr>
              <w:t>Nivel educativo (seleccione una opción):</w:t>
            </w:r>
          </w:p>
        </w:tc>
      </w:tr>
      <w:tr w:rsidR="009B4A36" w:rsidRPr="0009347A" w:rsidTr="00B34F1C">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Sin instrucción formal</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Primaria incompleta</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Primaria completa</w:t>
            </w:r>
          </w:p>
        </w:tc>
      </w:tr>
      <w:tr w:rsidR="009B4A36" w:rsidRPr="0009347A" w:rsidTr="00B34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Secundaria incompleta</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Secundaria completa</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Bachillerato incompleto</w:t>
            </w:r>
          </w:p>
        </w:tc>
      </w:tr>
      <w:tr w:rsidR="009B4A36" w:rsidRPr="0009347A" w:rsidTr="00583179">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Bachillerato completo</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Técnico superior incompleto</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Técnico superior completo</w:t>
            </w:r>
          </w:p>
        </w:tc>
      </w:tr>
      <w:tr w:rsidR="009B4A36" w:rsidRPr="0009347A" w:rsidTr="0058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Profesional técnico</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Licenciatura incompleta</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Licenciatura terminada</w:t>
            </w:r>
          </w:p>
        </w:tc>
      </w:tr>
      <w:tr w:rsidR="009B4A36" w:rsidRPr="0009347A" w:rsidTr="00583179">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Normal</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Normal superior</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Diplomado con licenciatura</w:t>
            </w:r>
          </w:p>
        </w:tc>
      </w:tr>
      <w:tr w:rsidR="009B4A36" w:rsidRPr="0009347A" w:rsidTr="0058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Diplomado sin licenciatura</w:t>
            </w:r>
          </w:p>
        </w:tc>
        <w:tc>
          <w:tcPr>
            <w:tcW w:w="4196" w:type="dxa"/>
            <w:gridSpan w:val="9"/>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Posgrado incompleto</w:t>
            </w:r>
          </w:p>
        </w:tc>
        <w:tc>
          <w:tcPr>
            <w:tcW w:w="2998" w:type="dxa"/>
            <w:gridSpan w:val="5"/>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Posgrado completo</w:t>
            </w:r>
          </w:p>
        </w:tc>
      </w:tr>
      <w:tr w:rsidR="009B4A36" w:rsidRPr="0009347A" w:rsidTr="00583179">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Maestría incompleta</w:t>
            </w:r>
          </w:p>
        </w:tc>
        <w:tc>
          <w:tcPr>
            <w:tcW w:w="4196" w:type="dxa"/>
            <w:gridSpan w:val="9"/>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 xml:space="preserve">□ </w:t>
            </w:r>
            <w:r w:rsidRPr="0009347A">
              <w:rPr>
                <w:rFonts w:ascii="Calibri Light" w:hAnsi="Calibri Light"/>
                <w:color w:val="404040" w:themeColor="text1" w:themeTint="BF"/>
                <w:sz w:val="20"/>
                <w:szCs w:val="20"/>
              </w:rPr>
              <w:t>Maestría completa</w:t>
            </w:r>
          </w:p>
        </w:tc>
        <w:tc>
          <w:tcPr>
            <w:tcW w:w="2998" w:type="dxa"/>
            <w:gridSpan w:val="5"/>
            <w:shd w:val="clear" w:color="auto" w:fill="auto"/>
          </w:tcPr>
          <w:p w:rsidR="009B4A36" w:rsidRPr="0009347A" w:rsidRDefault="009B4A36" w:rsidP="009B4A36">
            <w:pPr>
              <w:spacing w:line="240" w:lineRule="exact"/>
              <w:cnfStyle w:val="000000000000" w:firstRow="0" w:lastRow="0" w:firstColumn="0" w:lastColumn="0" w:oddVBand="0" w:evenVBand="0" w:oddHBand="0"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Doctorado incompleto</w:t>
            </w:r>
          </w:p>
        </w:tc>
      </w:tr>
      <w:tr w:rsidR="009B4A36" w:rsidRPr="0009347A" w:rsidTr="0058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gridSpan w:val="5"/>
            <w:shd w:val="clear" w:color="auto" w:fill="auto"/>
          </w:tcPr>
          <w:p w:rsidR="009B4A36" w:rsidRPr="0009347A" w:rsidRDefault="009B4A36" w:rsidP="009B4A36">
            <w:pPr>
              <w:spacing w:line="240" w:lineRule="exact"/>
              <w:rPr>
                <w:rFonts w:ascii="Calibri Light" w:hAnsi="Calibri Light"/>
                <w:b w:val="0"/>
                <w:color w:val="404040" w:themeColor="text1" w:themeTint="BF"/>
                <w:sz w:val="20"/>
                <w:szCs w:val="20"/>
              </w:rPr>
            </w:pPr>
            <w:r w:rsidRPr="0009347A">
              <w:rPr>
                <w:rFonts w:ascii="Calibri Light" w:hAnsi="Calibri Light"/>
                <w:b w:val="0"/>
                <w:color w:val="404040" w:themeColor="text1" w:themeTint="BF"/>
                <w:sz w:val="28"/>
                <w:szCs w:val="28"/>
              </w:rPr>
              <w:t>□</w:t>
            </w:r>
            <w:r w:rsidRPr="0009347A">
              <w:rPr>
                <w:rFonts w:ascii="Calibri Light" w:hAnsi="Calibri Light"/>
                <w:b w:val="0"/>
                <w:color w:val="404040" w:themeColor="text1" w:themeTint="BF"/>
                <w:sz w:val="20"/>
                <w:szCs w:val="20"/>
              </w:rPr>
              <w:t xml:space="preserve"> Doctorado completo</w:t>
            </w:r>
          </w:p>
        </w:tc>
        <w:tc>
          <w:tcPr>
            <w:tcW w:w="7194" w:type="dxa"/>
            <w:gridSpan w:val="14"/>
            <w:shd w:val="clear" w:color="auto" w:fill="auto"/>
          </w:tcPr>
          <w:p w:rsidR="009B4A36" w:rsidRPr="0009347A" w:rsidRDefault="009B4A36" w:rsidP="009B4A36">
            <w:pPr>
              <w:spacing w:line="240" w:lineRule="exact"/>
              <w:cnfStyle w:val="000000100000" w:firstRow="0" w:lastRow="0" w:firstColumn="0" w:lastColumn="0" w:oddVBand="0" w:evenVBand="0" w:oddHBand="1" w:evenHBand="0" w:firstRowFirstColumn="0" w:firstRowLastColumn="0" w:lastRowFirstColumn="0" w:lastRowLastColumn="0"/>
              <w:rPr>
                <w:rFonts w:ascii="Calibri Light" w:hAnsi="Calibri Light"/>
                <w:color w:val="404040" w:themeColor="text1" w:themeTint="BF"/>
                <w:sz w:val="20"/>
                <w:szCs w:val="20"/>
              </w:rPr>
            </w:pPr>
            <w:r w:rsidRPr="0009347A">
              <w:rPr>
                <w:rFonts w:ascii="Calibri Light" w:hAnsi="Calibri Light"/>
                <w:color w:val="404040" w:themeColor="text1" w:themeTint="BF"/>
                <w:sz w:val="28"/>
                <w:szCs w:val="28"/>
              </w:rPr>
              <w:t>□</w:t>
            </w:r>
            <w:r w:rsidRPr="0009347A">
              <w:rPr>
                <w:rFonts w:ascii="Calibri Light" w:hAnsi="Calibri Light"/>
                <w:color w:val="404040" w:themeColor="text1" w:themeTint="BF"/>
                <w:sz w:val="20"/>
                <w:szCs w:val="20"/>
              </w:rPr>
              <w:t xml:space="preserve"> Otro no incluido:______________________________________________</w:t>
            </w:r>
          </w:p>
        </w:tc>
      </w:tr>
    </w:tbl>
    <w:p w:rsidR="00D5070E" w:rsidRPr="0009347A" w:rsidRDefault="00D5070E" w:rsidP="00B14722">
      <w:pPr>
        <w:shd w:val="clear" w:color="auto" w:fill="FFFFFF"/>
        <w:tabs>
          <w:tab w:val="left" w:pos="360"/>
        </w:tabs>
        <w:spacing w:after="0" w:line="240" w:lineRule="exact"/>
        <w:contextualSpacing/>
        <w:jc w:val="both"/>
        <w:rPr>
          <w:rFonts w:ascii="Arial" w:hAnsi="Arial" w:cs="Arial"/>
          <w:color w:val="404040" w:themeColor="text1" w:themeTint="BF"/>
        </w:rPr>
      </w:pPr>
    </w:p>
    <w:sectPr w:rsidR="00D5070E" w:rsidRPr="0009347A" w:rsidSect="0008607F">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3C" w:rsidRDefault="00146A3C" w:rsidP="009C16DD">
      <w:pPr>
        <w:spacing w:after="0" w:line="240" w:lineRule="auto"/>
      </w:pPr>
      <w:r>
        <w:separator/>
      </w:r>
    </w:p>
  </w:endnote>
  <w:endnote w:type="continuationSeparator" w:id="0">
    <w:p w:rsidR="00146A3C" w:rsidRDefault="00146A3C"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rsidR="002C6FB9" w:rsidRPr="002C6FB9" w:rsidRDefault="002C6FB9">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E05053">
              <w:rPr>
                <w:rFonts w:ascii="Arial Narrow" w:hAnsi="Arial Narrow"/>
                <w:b/>
                <w:bCs/>
                <w:noProof/>
                <w:sz w:val="20"/>
                <w:szCs w:val="20"/>
              </w:rPr>
              <w:t>1</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E05053">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rsidR="00A75E32" w:rsidRDefault="00A75E3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3C" w:rsidRDefault="00146A3C" w:rsidP="009C16DD">
      <w:pPr>
        <w:spacing w:after="0" w:line="240" w:lineRule="auto"/>
      </w:pPr>
      <w:r>
        <w:separator/>
      </w:r>
    </w:p>
  </w:footnote>
  <w:footnote w:type="continuationSeparator" w:id="0">
    <w:p w:rsidR="00146A3C" w:rsidRDefault="00146A3C" w:rsidP="009C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58E" w:rsidRDefault="00E05053">
    <w:pPr>
      <w:pStyle w:val="Encabezado"/>
    </w:pPr>
    <w:r>
      <w:rPr>
        <w:noProof/>
        <w:lang w:eastAsia="es-MX"/>
      </w:rPr>
      <w:drawing>
        <wp:anchor distT="0" distB="0" distL="114300" distR="114300" simplePos="0" relativeHeight="251650560" behindDoc="0" locked="0" layoutInCell="1" allowOverlap="1" wp14:anchorId="594C1B5C" wp14:editId="57C28764">
          <wp:simplePos x="0" y="0"/>
          <wp:positionH relativeFrom="column">
            <wp:posOffset>2847975</wp:posOffset>
          </wp:positionH>
          <wp:positionV relativeFrom="paragraph">
            <wp:posOffset>-219075</wp:posOffset>
          </wp:positionV>
          <wp:extent cx="496111" cy="628820"/>
          <wp:effectExtent l="0" t="0" r="0" b="0"/>
          <wp:wrapNone/>
          <wp:docPr id="23" name="Imagen 23" descr="C:\Users\jdpromocion01\Pictures\Logo Pto Chis jpg.jpg"/>
          <wp:cNvGraphicFramePr/>
          <a:graphic xmlns:a="http://schemas.openxmlformats.org/drawingml/2006/main">
            <a:graphicData uri="http://schemas.openxmlformats.org/drawingml/2006/picture">
              <pic:pic xmlns:pic="http://schemas.openxmlformats.org/drawingml/2006/picture">
                <pic:nvPicPr>
                  <pic:cNvPr id="4" name="Imagen 4" descr="C:\Users\jdpromocion01\Pictures\Logo Pto Chis jpg.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111" cy="628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701760" behindDoc="0" locked="0" layoutInCell="1" allowOverlap="1" wp14:anchorId="6016AA3E" wp14:editId="608DF51F">
          <wp:simplePos x="0" y="0"/>
          <wp:positionH relativeFrom="column">
            <wp:posOffset>1685925</wp:posOffset>
          </wp:positionH>
          <wp:positionV relativeFrom="paragraph">
            <wp:posOffset>-220980</wp:posOffset>
          </wp:positionV>
          <wp:extent cx="132715" cy="600075"/>
          <wp:effectExtent l="0" t="0" r="635"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pic:cNvPicPr>
                    <a:picLocks noChangeAspect="1"/>
                  </pic:cNvPicPr>
                </pic:nvPicPr>
                <pic:blipFill rotWithShape="1">
                  <a:blip r:embed="rId2">
                    <a:extLst>
                      <a:ext uri="{28A0092B-C50C-407E-A947-70E740481C1C}">
                        <a14:useLocalDpi xmlns:a14="http://schemas.microsoft.com/office/drawing/2010/main" val="0"/>
                      </a:ext>
                    </a:extLst>
                  </a:blip>
                  <a:srcRect l="53409" r="44283" b="9569"/>
                  <a:stretch/>
                </pic:blipFill>
                <pic:spPr bwMode="auto">
                  <a:xfrm>
                    <a:off x="0" y="0"/>
                    <a:ext cx="13271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s-MX"/>
      </w:rPr>
      <w:drawing>
        <wp:anchor distT="0" distB="0" distL="114300" distR="114300" simplePos="0" relativeHeight="251722240" behindDoc="0" locked="0" layoutInCell="1" allowOverlap="1" wp14:anchorId="410195FB" wp14:editId="74E3915A">
          <wp:simplePos x="0" y="0"/>
          <wp:positionH relativeFrom="column">
            <wp:posOffset>2495550</wp:posOffset>
          </wp:positionH>
          <wp:positionV relativeFrom="paragraph">
            <wp:posOffset>-211455</wp:posOffset>
          </wp:positionV>
          <wp:extent cx="123190" cy="6000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pic:cNvPicPr>
                    <a:picLocks noChangeAspect="1"/>
                  </pic:cNvPicPr>
                </pic:nvPicPr>
                <pic:blipFill rotWithShape="1">
                  <a:blip r:embed="rId2">
                    <a:extLst>
                      <a:ext uri="{28A0092B-C50C-407E-A947-70E740481C1C}">
                        <a14:useLocalDpi xmlns:a14="http://schemas.microsoft.com/office/drawing/2010/main" val="0"/>
                      </a:ext>
                    </a:extLst>
                  </a:blip>
                  <a:srcRect l="53409" r="44283" b="9569"/>
                  <a:stretch/>
                </pic:blipFill>
                <pic:spPr bwMode="auto">
                  <a:xfrm>
                    <a:off x="0" y="0"/>
                    <a:ext cx="12319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66F9D">
      <w:rPr>
        <w:noProof/>
        <w:lang w:eastAsia="es-MX"/>
      </w:rPr>
      <w:drawing>
        <wp:anchor distT="0" distB="0" distL="114300" distR="114300" simplePos="0" relativeHeight="251677184" behindDoc="0" locked="0" layoutInCell="1" allowOverlap="1" wp14:anchorId="0F1AC570" wp14:editId="11151E53">
          <wp:simplePos x="0" y="0"/>
          <wp:positionH relativeFrom="page">
            <wp:posOffset>2362200</wp:posOffset>
          </wp:positionH>
          <wp:positionV relativeFrom="paragraph">
            <wp:posOffset>-181610</wp:posOffset>
          </wp:positionV>
          <wp:extent cx="527221" cy="517525"/>
          <wp:effectExtent l="0" t="0" r="6350" b="0"/>
          <wp:wrapNone/>
          <wp:docPr id="14" name="Imagen 13"/>
          <wp:cNvGraphicFramePr/>
          <a:graphic xmlns:a="http://schemas.openxmlformats.org/drawingml/2006/main">
            <a:graphicData uri="http://schemas.openxmlformats.org/drawingml/2006/picture">
              <pic:pic xmlns:pic="http://schemas.openxmlformats.org/drawingml/2006/picture">
                <pic:nvPicPr>
                  <pic:cNvPr id="14" name="Imagen 13"/>
                  <pic:cNvPicPr/>
                </pic:nvPicPr>
                <pic:blipFill>
                  <a:blip r:embed="rId3" cstate="print">
                    <a:extLst>
                      <a:ext uri="{BEBA8EAE-BF5A-486C-A8C5-ECC9F3942E4B}">
                        <a14:imgProps xmlns:a14="http://schemas.microsoft.com/office/drawing/2010/main">
                          <a14:imgLayer r:embed="rId4">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527221" cy="517525"/>
                  </a:xfrm>
                  <a:prstGeom prst="rect">
                    <a:avLst/>
                  </a:prstGeom>
                </pic:spPr>
              </pic:pic>
            </a:graphicData>
          </a:graphic>
          <wp14:sizeRelH relativeFrom="margin">
            <wp14:pctWidth>0</wp14:pctWidth>
          </wp14:sizeRelH>
          <wp14:sizeRelV relativeFrom="margin">
            <wp14:pctHeight>0</wp14:pctHeight>
          </wp14:sizeRelV>
        </wp:anchor>
      </w:drawing>
    </w:r>
    <w:r w:rsidR="00E3050E">
      <w:rPr>
        <w:noProof/>
        <w:lang w:eastAsia="es-MX"/>
      </w:rPr>
      <w:drawing>
        <wp:anchor distT="0" distB="0" distL="114300" distR="114300" simplePos="0" relativeHeight="251620864" behindDoc="0" locked="0" layoutInCell="1" allowOverlap="1" wp14:anchorId="72391850" wp14:editId="13669DD1">
          <wp:simplePos x="0" y="0"/>
          <wp:positionH relativeFrom="column">
            <wp:posOffset>0</wp:posOffset>
          </wp:positionH>
          <wp:positionV relativeFrom="paragraph">
            <wp:posOffset>-258445</wp:posOffset>
          </wp:positionV>
          <wp:extent cx="1647825" cy="83058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pic:cNvPicPr>
                    <a:picLocks noChangeAspect="1"/>
                  </pic:cNvPicPr>
                </pic:nvPicPr>
                <pic:blipFill rotWithShape="1">
                  <a:blip r:embed="rId5" cstate="print">
                    <a:extLst>
                      <a:ext uri="{28A0092B-C50C-407E-A947-70E740481C1C}">
                        <a14:useLocalDpi xmlns:a14="http://schemas.microsoft.com/office/drawing/2010/main" val="0"/>
                      </a:ext>
                    </a:extLst>
                  </a:blip>
                  <a:srcRect l="7906" r="46504"/>
                  <a:stretch/>
                </pic:blipFill>
                <pic:spPr bwMode="auto">
                  <a:xfrm>
                    <a:off x="0" y="0"/>
                    <a:ext cx="1647825" cy="83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3050E" w:rsidRDefault="00E3050E" w:rsidP="00E3050E">
    <w:pPr>
      <w:pStyle w:val="Encabezado"/>
      <w:tabs>
        <w:tab w:val="clear" w:pos="4419"/>
        <w:tab w:val="clear" w:pos="8838"/>
        <w:tab w:val="left" w:pos="2955"/>
      </w:tabs>
    </w:pPr>
  </w:p>
  <w:p w:rsidR="00E3050E" w:rsidRDefault="00E3050E">
    <w:pPr>
      <w:pStyle w:val="Encabezado"/>
    </w:pPr>
  </w:p>
  <w:p w:rsidR="00E3050E" w:rsidRDefault="00E3050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7"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9"/>
  </w:num>
  <w:num w:numId="6">
    <w:abstractNumId w:val="7"/>
  </w:num>
  <w:num w:numId="7">
    <w:abstractNumId w:val="2"/>
  </w:num>
  <w:num w:numId="8">
    <w:abstractNumId w:val="3"/>
  </w:num>
  <w:num w:numId="9">
    <w:abstractNumId w:val="5"/>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A1"/>
    <w:rsid w:val="000016BC"/>
    <w:rsid w:val="00001C97"/>
    <w:rsid w:val="000027C3"/>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21DD"/>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47A"/>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643A"/>
    <w:rsid w:val="000E75BB"/>
    <w:rsid w:val="000E774A"/>
    <w:rsid w:val="000E7862"/>
    <w:rsid w:val="000F008A"/>
    <w:rsid w:val="000F0786"/>
    <w:rsid w:val="000F09CF"/>
    <w:rsid w:val="000F262C"/>
    <w:rsid w:val="000F2845"/>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CE2"/>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869"/>
    <w:rsid w:val="00133943"/>
    <w:rsid w:val="00134638"/>
    <w:rsid w:val="00135163"/>
    <w:rsid w:val="00136446"/>
    <w:rsid w:val="001376A8"/>
    <w:rsid w:val="0014287C"/>
    <w:rsid w:val="00142C3B"/>
    <w:rsid w:val="00143B97"/>
    <w:rsid w:val="00143EFB"/>
    <w:rsid w:val="0014413A"/>
    <w:rsid w:val="00145549"/>
    <w:rsid w:val="00146A3C"/>
    <w:rsid w:val="00147512"/>
    <w:rsid w:val="00150462"/>
    <w:rsid w:val="001504F5"/>
    <w:rsid w:val="00151307"/>
    <w:rsid w:val="0015194A"/>
    <w:rsid w:val="001521CE"/>
    <w:rsid w:val="00153DA9"/>
    <w:rsid w:val="00154529"/>
    <w:rsid w:val="00154CC8"/>
    <w:rsid w:val="00155159"/>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38A0"/>
    <w:rsid w:val="00174B8B"/>
    <w:rsid w:val="00175446"/>
    <w:rsid w:val="001777BA"/>
    <w:rsid w:val="00177F26"/>
    <w:rsid w:val="00180D7D"/>
    <w:rsid w:val="00181A66"/>
    <w:rsid w:val="00183A8E"/>
    <w:rsid w:val="001843CC"/>
    <w:rsid w:val="00184673"/>
    <w:rsid w:val="00184749"/>
    <w:rsid w:val="00184786"/>
    <w:rsid w:val="00184B38"/>
    <w:rsid w:val="001865B5"/>
    <w:rsid w:val="00186C89"/>
    <w:rsid w:val="00186F3F"/>
    <w:rsid w:val="00187489"/>
    <w:rsid w:val="00187DA2"/>
    <w:rsid w:val="00192EBA"/>
    <w:rsid w:val="00194A0D"/>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21C6"/>
    <w:rsid w:val="001C25AE"/>
    <w:rsid w:val="001C2A51"/>
    <w:rsid w:val="001C2EFE"/>
    <w:rsid w:val="001C39AF"/>
    <w:rsid w:val="001C4394"/>
    <w:rsid w:val="001C4A78"/>
    <w:rsid w:val="001C4EA7"/>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F98"/>
    <w:rsid w:val="00204AE9"/>
    <w:rsid w:val="002056E8"/>
    <w:rsid w:val="00205ACD"/>
    <w:rsid w:val="00205DDB"/>
    <w:rsid w:val="002072A3"/>
    <w:rsid w:val="00207FFE"/>
    <w:rsid w:val="00210515"/>
    <w:rsid w:val="00211BAB"/>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3B3"/>
    <w:rsid w:val="00267515"/>
    <w:rsid w:val="0027144B"/>
    <w:rsid w:val="002752EC"/>
    <w:rsid w:val="00275FD3"/>
    <w:rsid w:val="00276D86"/>
    <w:rsid w:val="00277852"/>
    <w:rsid w:val="0028138D"/>
    <w:rsid w:val="00281531"/>
    <w:rsid w:val="00281DA9"/>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0F36"/>
    <w:rsid w:val="00411C7F"/>
    <w:rsid w:val="00413051"/>
    <w:rsid w:val="00413DB9"/>
    <w:rsid w:val="00414FB8"/>
    <w:rsid w:val="004159FD"/>
    <w:rsid w:val="00415DAC"/>
    <w:rsid w:val="004167EF"/>
    <w:rsid w:val="00417F32"/>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213"/>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491"/>
    <w:rsid w:val="004F1590"/>
    <w:rsid w:val="004F178E"/>
    <w:rsid w:val="004F2C33"/>
    <w:rsid w:val="004F3283"/>
    <w:rsid w:val="004F3417"/>
    <w:rsid w:val="004F413C"/>
    <w:rsid w:val="004F4931"/>
    <w:rsid w:val="004F5703"/>
    <w:rsid w:val="004F64D2"/>
    <w:rsid w:val="004F7309"/>
    <w:rsid w:val="004F7659"/>
    <w:rsid w:val="004F7711"/>
    <w:rsid w:val="0050014B"/>
    <w:rsid w:val="0050077C"/>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3179"/>
    <w:rsid w:val="005849AC"/>
    <w:rsid w:val="005850F8"/>
    <w:rsid w:val="00585BA2"/>
    <w:rsid w:val="005865CB"/>
    <w:rsid w:val="005870D6"/>
    <w:rsid w:val="00590015"/>
    <w:rsid w:val="00590030"/>
    <w:rsid w:val="005900DE"/>
    <w:rsid w:val="0059062F"/>
    <w:rsid w:val="005919FD"/>
    <w:rsid w:val="005938BC"/>
    <w:rsid w:val="005941B2"/>
    <w:rsid w:val="00594851"/>
    <w:rsid w:val="005949D1"/>
    <w:rsid w:val="00595206"/>
    <w:rsid w:val="00596125"/>
    <w:rsid w:val="005966B8"/>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4406"/>
    <w:rsid w:val="005C57BF"/>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57DBD"/>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058E"/>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E7B"/>
    <w:rsid w:val="00881F3C"/>
    <w:rsid w:val="00882359"/>
    <w:rsid w:val="008834B1"/>
    <w:rsid w:val="00883733"/>
    <w:rsid w:val="00884AFD"/>
    <w:rsid w:val="00887EBB"/>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92"/>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275D6"/>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4C3"/>
    <w:rsid w:val="0099299E"/>
    <w:rsid w:val="009930C1"/>
    <w:rsid w:val="00995F7D"/>
    <w:rsid w:val="009965FB"/>
    <w:rsid w:val="00996AC0"/>
    <w:rsid w:val="00996F9E"/>
    <w:rsid w:val="009A0853"/>
    <w:rsid w:val="009A0ABB"/>
    <w:rsid w:val="009A1A16"/>
    <w:rsid w:val="009A352C"/>
    <w:rsid w:val="009A4FF8"/>
    <w:rsid w:val="009A5562"/>
    <w:rsid w:val="009A6986"/>
    <w:rsid w:val="009A70B3"/>
    <w:rsid w:val="009A7587"/>
    <w:rsid w:val="009B0775"/>
    <w:rsid w:val="009B33B9"/>
    <w:rsid w:val="009B398A"/>
    <w:rsid w:val="009B479A"/>
    <w:rsid w:val="009B4A36"/>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2A31"/>
    <w:rsid w:val="00AC42F7"/>
    <w:rsid w:val="00AC619C"/>
    <w:rsid w:val="00AC65FD"/>
    <w:rsid w:val="00AD02F6"/>
    <w:rsid w:val="00AD0C0C"/>
    <w:rsid w:val="00AD0D56"/>
    <w:rsid w:val="00AD0D72"/>
    <w:rsid w:val="00AD0E7C"/>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4F1C"/>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2E9E"/>
    <w:rsid w:val="00B82EF1"/>
    <w:rsid w:val="00B84C78"/>
    <w:rsid w:val="00B85E42"/>
    <w:rsid w:val="00B85F6A"/>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5CB0"/>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02DA"/>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77BC3"/>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1128"/>
    <w:rsid w:val="00DB167A"/>
    <w:rsid w:val="00DB3DE6"/>
    <w:rsid w:val="00DB47BF"/>
    <w:rsid w:val="00DB5569"/>
    <w:rsid w:val="00DB568A"/>
    <w:rsid w:val="00DB5879"/>
    <w:rsid w:val="00DB60A1"/>
    <w:rsid w:val="00DB6C81"/>
    <w:rsid w:val="00DB7B8B"/>
    <w:rsid w:val="00DB7BE9"/>
    <w:rsid w:val="00DC1357"/>
    <w:rsid w:val="00DC1BF6"/>
    <w:rsid w:val="00DC2434"/>
    <w:rsid w:val="00DC25D4"/>
    <w:rsid w:val="00DC3603"/>
    <w:rsid w:val="00DC48C8"/>
    <w:rsid w:val="00DC50C4"/>
    <w:rsid w:val="00DC5989"/>
    <w:rsid w:val="00DC6C03"/>
    <w:rsid w:val="00DC79AE"/>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DF7FAD"/>
    <w:rsid w:val="00E012A4"/>
    <w:rsid w:val="00E01D8A"/>
    <w:rsid w:val="00E02223"/>
    <w:rsid w:val="00E032EB"/>
    <w:rsid w:val="00E05053"/>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388"/>
    <w:rsid w:val="00E23583"/>
    <w:rsid w:val="00E24308"/>
    <w:rsid w:val="00E258DD"/>
    <w:rsid w:val="00E25DEA"/>
    <w:rsid w:val="00E25F6E"/>
    <w:rsid w:val="00E265EE"/>
    <w:rsid w:val="00E2684E"/>
    <w:rsid w:val="00E27529"/>
    <w:rsid w:val="00E27872"/>
    <w:rsid w:val="00E278D1"/>
    <w:rsid w:val="00E30492"/>
    <w:rsid w:val="00E3050E"/>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633F"/>
    <w:rsid w:val="00EF68BA"/>
    <w:rsid w:val="00EF6EFB"/>
    <w:rsid w:val="00EF747C"/>
    <w:rsid w:val="00F00A57"/>
    <w:rsid w:val="00F00E5F"/>
    <w:rsid w:val="00F020FE"/>
    <w:rsid w:val="00F02236"/>
    <w:rsid w:val="00F026FB"/>
    <w:rsid w:val="00F02A3C"/>
    <w:rsid w:val="00F02E3A"/>
    <w:rsid w:val="00F03727"/>
    <w:rsid w:val="00F04982"/>
    <w:rsid w:val="00F076D8"/>
    <w:rsid w:val="00F10FFB"/>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47A3"/>
    <w:rsid w:val="00F65632"/>
    <w:rsid w:val="00F663FF"/>
    <w:rsid w:val="00F667EA"/>
    <w:rsid w:val="00F66B49"/>
    <w:rsid w:val="00F66D16"/>
    <w:rsid w:val="00F70A51"/>
    <w:rsid w:val="00F70FED"/>
    <w:rsid w:val="00F7198D"/>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84D"/>
  <w15:docId w15:val="{51A21E86-E48D-42D0-BDA0-57BAB6F4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table" w:styleId="Sombreadoclaro-nfasis1">
    <w:name w:val="Light Shading Accent 1"/>
    <w:basedOn w:val="Tablanormal"/>
    <w:uiPriority w:val="60"/>
    <w:rsid w:val="004F1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unhideWhenUsed/>
    <w:rsid w:val="00410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4974340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pn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2.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4.xml><?xml version="1.0" encoding="utf-8"?>
<ds:datastoreItem xmlns:ds="http://schemas.openxmlformats.org/officeDocument/2006/customXml" ds:itemID="{008DD306-4ECA-4C88-926B-396087F4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2207</Words>
  <Characters>12141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creator>Mónica Morales González</dc:creator>
  <cp:lastModifiedBy>Blanca Estela Giron Marroquin</cp:lastModifiedBy>
  <cp:revision>6</cp:revision>
  <cp:lastPrinted>2024-01-29T16:57:00Z</cp:lastPrinted>
  <dcterms:created xsi:type="dcterms:W3CDTF">2018-05-29T16:54:00Z</dcterms:created>
  <dcterms:modified xsi:type="dcterms:W3CDTF">2024-01-29T16:57:00Z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